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EAFEC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  <w:b/>
        </w:rPr>
      </w:pPr>
    </w:p>
    <w:p w14:paraId="3BFFD7FC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  <w:b/>
        </w:rPr>
      </w:pPr>
    </w:p>
    <w:p w14:paraId="610DC3EC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  <w:b/>
        </w:rPr>
      </w:pPr>
    </w:p>
    <w:p w14:paraId="68222BB8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  <w:b/>
        </w:rPr>
      </w:pPr>
    </w:p>
    <w:p w14:paraId="01F41CC5" w14:textId="5CC58669" w:rsidR="009E4CFB" w:rsidRPr="009C4147" w:rsidRDefault="009E4CFB" w:rsidP="00B3638A">
      <w:pPr>
        <w:keepNext/>
        <w:keepLines/>
        <w:jc w:val="center"/>
        <w:rPr>
          <w:rFonts w:ascii="Garamond" w:hAnsi="Garamond"/>
          <w:b/>
        </w:rPr>
      </w:pPr>
    </w:p>
    <w:p w14:paraId="20C252BF" w14:textId="59ED32BE" w:rsidR="00AE2B01" w:rsidRPr="009C4147" w:rsidRDefault="00AE2B01" w:rsidP="00B3638A">
      <w:pPr>
        <w:keepNext/>
        <w:keepLines/>
        <w:jc w:val="center"/>
        <w:rPr>
          <w:rFonts w:ascii="Garamond" w:hAnsi="Garamond"/>
          <w:b/>
        </w:rPr>
      </w:pPr>
    </w:p>
    <w:p w14:paraId="7BC07631" w14:textId="4D3FDB29" w:rsidR="00AE2B01" w:rsidRPr="009C4147" w:rsidRDefault="00AE2B01" w:rsidP="00B3638A">
      <w:pPr>
        <w:keepNext/>
        <w:keepLines/>
        <w:jc w:val="center"/>
        <w:rPr>
          <w:rFonts w:ascii="Garamond" w:hAnsi="Garamond"/>
          <w:b/>
        </w:rPr>
      </w:pPr>
    </w:p>
    <w:p w14:paraId="25C78B90" w14:textId="7341DAB7" w:rsidR="003E67B4" w:rsidRPr="009C4147" w:rsidRDefault="003E67B4" w:rsidP="00B3638A">
      <w:pPr>
        <w:keepNext/>
        <w:keepLines/>
        <w:jc w:val="center"/>
        <w:rPr>
          <w:rFonts w:ascii="Garamond" w:hAnsi="Garamond"/>
          <w:b/>
        </w:rPr>
      </w:pPr>
    </w:p>
    <w:p w14:paraId="4070A2A7" w14:textId="3C1CCA64" w:rsidR="003E67B4" w:rsidRPr="009C4147" w:rsidRDefault="003E67B4" w:rsidP="00B3638A">
      <w:pPr>
        <w:keepNext/>
        <w:keepLines/>
        <w:jc w:val="center"/>
        <w:rPr>
          <w:rFonts w:ascii="Garamond" w:hAnsi="Garamond"/>
          <w:b/>
        </w:rPr>
      </w:pPr>
    </w:p>
    <w:p w14:paraId="378D437B" w14:textId="31429BA7" w:rsidR="003E67B4" w:rsidRDefault="003E67B4" w:rsidP="00B3638A">
      <w:pPr>
        <w:keepNext/>
        <w:keepLines/>
        <w:jc w:val="center"/>
        <w:rPr>
          <w:rFonts w:ascii="Garamond" w:hAnsi="Garamond"/>
          <w:b/>
        </w:rPr>
      </w:pPr>
    </w:p>
    <w:p w14:paraId="635A1714" w14:textId="77777777" w:rsidR="00680274" w:rsidRPr="009C4147" w:rsidRDefault="00680274" w:rsidP="00B3638A">
      <w:pPr>
        <w:keepNext/>
        <w:keepLines/>
        <w:jc w:val="center"/>
        <w:rPr>
          <w:rFonts w:ascii="Garamond" w:hAnsi="Garamond"/>
          <w:b/>
        </w:rPr>
      </w:pPr>
    </w:p>
    <w:p w14:paraId="0D006CC3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  <w:b/>
        </w:rPr>
      </w:pPr>
    </w:p>
    <w:p w14:paraId="64593B59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  <w:b/>
        </w:rPr>
      </w:pPr>
    </w:p>
    <w:p w14:paraId="4E46B33E" w14:textId="17911D87" w:rsidR="009E4CFB" w:rsidRPr="009C4147" w:rsidRDefault="009E4CFB" w:rsidP="00B3638A">
      <w:pPr>
        <w:keepNext/>
        <w:keepLines/>
        <w:jc w:val="center"/>
        <w:rPr>
          <w:rFonts w:ascii="Garamond" w:hAnsi="Garamond"/>
          <w:b/>
        </w:rPr>
      </w:pPr>
      <w:r w:rsidRPr="009C4147">
        <w:rPr>
          <w:rFonts w:ascii="Garamond" w:hAnsi="Garamond"/>
          <w:b/>
        </w:rPr>
        <w:t>Dopravný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podnik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Bratislava,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akciová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spoločnosť</w:t>
      </w:r>
    </w:p>
    <w:p w14:paraId="09572DFD" w14:textId="20D7EE93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  <w:r w:rsidRPr="009C4147">
        <w:rPr>
          <w:rFonts w:ascii="Garamond" w:hAnsi="Garamond"/>
        </w:rPr>
        <w:t>ako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Objednávateľ</w:t>
      </w:r>
    </w:p>
    <w:p w14:paraId="708BFBEE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454CBC11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2BD7B384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0D0E928B" w14:textId="12344A10" w:rsidR="009E4CFB" w:rsidRDefault="009E4CFB" w:rsidP="00B3638A">
      <w:pPr>
        <w:keepNext/>
        <w:keepLines/>
        <w:jc w:val="center"/>
        <w:rPr>
          <w:rFonts w:ascii="Garamond" w:hAnsi="Garamond"/>
        </w:rPr>
      </w:pPr>
    </w:p>
    <w:p w14:paraId="7B09FB96" w14:textId="77777777" w:rsidR="00680274" w:rsidRPr="009C4147" w:rsidRDefault="00680274" w:rsidP="00B3638A">
      <w:pPr>
        <w:keepNext/>
        <w:keepLines/>
        <w:jc w:val="center"/>
        <w:rPr>
          <w:rFonts w:ascii="Garamond" w:hAnsi="Garamond"/>
        </w:rPr>
      </w:pPr>
    </w:p>
    <w:p w14:paraId="03188BD5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5FB919BB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  <w:r w:rsidRPr="009C4147">
        <w:rPr>
          <w:rFonts w:ascii="Garamond" w:hAnsi="Garamond"/>
        </w:rPr>
        <w:t>a</w:t>
      </w:r>
    </w:p>
    <w:p w14:paraId="5B1D1358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057C03D8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01AC2607" w14:textId="4905970A" w:rsidR="009E4CFB" w:rsidRDefault="009E4CFB" w:rsidP="00B3638A">
      <w:pPr>
        <w:keepNext/>
        <w:keepLines/>
        <w:jc w:val="center"/>
        <w:rPr>
          <w:rFonts w:ascii="Garamond" w:hAnsi="Garamond"/>
        </w:rPr>
      </w:pPr>
    </w:p>
    <w:p w14:paraId="768023AF" w14:textId="77777777" w:rsidR="00680274" w:rsidRPr="009C4147" w:rsidRDefault="00680274" w:rsidP="00B3638A">
      <w:pPr>
        <w:keepNext/>
        <w:keepLines/>
        <w:jc w:val="center"/>
        <w:rPr>
          <w:rFonts w:ascii="Garamond" w:hAnsi="Garamond"/>
        </w:rPr>
      </w:pPr>
    </w:p>
    <w:p w14:paraId="443B82A1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3A0F3B26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1017E17D" w14:textId="726F528C" w:rsidR="000E6B6D" w:rsidRPr="009C4147" w:rsidRDefault="007B6C2B" w:rsidP="00B3638A">
      <w:pPr>
        <w:keepNext/>
        <w:keepLines/>
        <w:jc w:val="center"/>
        <w:rPr>
          <w:rFonts w:ascii="Garamond" w:hAnsi="Garamond"/>
          <w:b/>
          <w:lang w:eastAsia="cs-CZ"/>
        </w:rPr>
      </w:pPr>
      <w:r w:rsidRPr="009C4147">
        <w:rPr>
          <w:rFonts w:ascii="Garamond" w:hAnsi="Garamond"/>
          <w:b/>
          <w:lang w:eastAsia="cs-CZ"/>
        </w:rPr>
        <w:t>[</w:t>
      </w:r>
      <w:r w:rsidRPr="009C4147">
        <w:rPr>
          <w:rFonts w:ascii="Garamond" w:hAnsi="Garamond"/>
          <w:b/>
          <w:highlight w:val="yellow"/>
          <w:lang w:eastAsia="cs-CZ"/>
        </w:rPr>
        <w:t>doplniť</w:t>
      </w:r>
      <w:r w:rsidRPr="009C4147">
        <w:rPr>
          <w:rFonts w:ascii="Garamond" w:hAnsi="Garamond"/>
          <w:b/>
          <w:lang w:eastAsia="cs-CZ"/>
        </w:rPr>
        <w:t>]</w:t>
      </w:r>
    </w:p>
    <w:p w14:paraId="0A8CC32E" w14:textId="688A8CA9" w:rsidR="009E4CFB" w:rsidRPr="009C4147" w:rsidRDefault="009E4CFB" w:rsidP="00B3638A">
      <w:pPr>
        <w:keepNext/>
        <w:keepLines/>
        <w:jc w:val="center"/>
        <w:rPr>
          <w:rFonts w:ascii="Garamond" w:hAnsi="Garamond"/>
          <w:lang w:eastAsia="sk-SK"/>
        </w:rPr>
      </w:pPr>
      <w:r w:rsidRPr="009C4147">
        <w:rPr>
          <w:rFonts w:ascii="Garamond" w:hAnsi="Garamond"/>
        </w:rPr>
        <w:t>ako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Zhotoviteľ</w:t>
      </w:r>
    </w:p>
    <w:p w14:paraId="55286033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08FF6FFA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4A778F6E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67C63EFB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3B6B2316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182DDF28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32D6C50B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745203B8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0965AA0D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1C39601C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6028CC2A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  <w:r w:rsidRPr="009C4147">
        <w:rPr>
          <w:rFonts w:ascii="Garamond" w:hAnsi="Garamond"/>
        </w:rPr>
        <w:t>_________________________________________________________________________________</w:t>
      </w:r>
    </w:p>
    <w:p w14:paraId="182D57BA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1E8B46B3" w14:textId="6A0B93C1" w:rsidR="009E4CFB" w:rsidRPr="009C4147" w:rsidRDefault="009E4CFB" w:rsidP="00B3638A">
      <w:pPr>
        <w:keepNext/>
        <w:keepLines/>
        <w:jc w:val="center"/>
        <w:rPr>
          <w:rFonts w:ascii="Garamond" w:hAnsi="Garamond"/>
          <w:b/>
        </w:rPr>
      </w:pPr>
      <w:r w:rsidRPr="009C4147">
        <w:rPr>
          <w:rFonts w:ascii="Garamond" w:hAnsi="Garamond"/>
          <w:b/>
        </w:rPr>
        <w:t>ZMLUVA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O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DIELO</w:t>
      </w:r>
    </w:p>
    <w:p w14:paraId="6024097B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  <w:r w:rsidRPr="009C4147">
        <w:rPr>
          <w:rFonts w:ascii="Garamond" w:hAnsi="Garamond"/>
        </w:rPr>
        <w:t>_________________________________________________________________________________</w:t>
      </w:r>
    </w:p>
    <w:p w14:paraId="618CA652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6BD5948B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7BB082E4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3D9A6255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66BB3A4F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37B8C3F6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46429759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03B50927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532CCC26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78A0A35F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45A85DFC" w14:textId="36E165EC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  <w:r w:rsidRPr="009C4147">
        <w:rPr>
          <w:rFonts w:ascii="Garamond" w:hAnsi="Garamond"/>
        </w:rPr>
        <w:t>20</w:t>
      </w:r>
      <w:r w:rsidR="00BC1AE2">
        <w:rPr>
          <w:rFonts w:ascii="Garamond" w:hAnsi="Garamond"/>
        </w:rPr>
        <w:t>20</w:t>
      </w:r>
    </w:p>
    <w:p w14:paraId="672A6ABB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614D6E22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72870543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40E1BF4B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2F748613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24485AF9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06D6D4A8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7AA8EE78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3DD16FB3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  <w:r w:rsidRPr="009C4147">
        <w:rPr>
          <w:rFonts w:ascii="Garamond" w:hAnsi="Garamond"/>
        </w:rPr>
        <w:br w:type="page"/>
      </w:r>
    </w:p>
    <w:p w14:paraId="26B6F47B" w14:textId="0232A45F" w:rsidR="009E4CFB" w:rsidRPr="009C4147" w:rsidRDefault="009E4CFB" w:rsidP="00B3638A">
      <w:pPr>
        <w:keepNext/>
        <w:keepLines/>
        <w:jc w:val="both"/>
        <w:rPr>
          <w:rFonts w:ascii="Garamond" w:hAnsi="Garamond"/>
        </w:rPr>
      </w:pPr>
      <w:r w:rsidRPr="009C4147">
        <w:rPr>
          <w:rFonts w:ascii="Garamond" w:hAnsi="Garamond"/>
        </w:rPr>
        <w:lastRenderedPageBreak/>
        <w:t>TÁTO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ZMLUVA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(ďalej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len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„</w:t>
      </w:r>
      <w:r w:rsidRPr="009C4147">
        <w:rPr>
          <w:rFonts w:ascii="Garamond" w:hAnsi="Garamond"/>
          <w:b/>
        </w:rPr>
        <w:t>Zmluva</w:t>
      </w:r>
      <w:r w:rsidRPr="009C4147">
        <w:rPr>
          <w:rFonts w:ascii="Garamond" w:hAnsi="Garamond"/>
        </w:rPr>
        <w:t>“)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je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uzatvorená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nižšie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uvedeného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dňa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medzi:</w:t>
      </w:r>
    </w:p>
    <w:p w14:paraId="53CDCCFA" w14:textId="77777777" w:rsidR="009E4CFB" w:rsidRPr="009C4147" w:rsidRDefault="009E4CFB" w:rsidP="00B3638A">
      <w:pPr>
        <w:keepNext/>
        <w:keepLines/>
        <w:jc w:val="both"/>
        <w:rPr>
          <w:rFonts w:ascii="Garamond" w:hAnsi="Garamond"/>
        </w:rPr>
      </w:pPr>
    </w:p>
    <w:p w14:paraId="38BBA887" w14:textId="5B2D1D6A" w:rsidR="00777D40" w:rsidRPr="009C4147" w:rsidRDefault="00777D40" w:rsidP="00B3638A">
      <w:pPr>
        <w:keepNext/>
        <w:keepLines/>
        <w:numPr>
          <w:ilvl w:val="0"/>
          <w:numId w:val="14"/>
        </w:numPr>
        <w:ind w:hanging="720"/>
        <w:contextualSpacing/>
        <w:jc w:val="both"/>
        <w:rPr>
          <w:rFonts w:ascii="Garamond" w:hAnsi="Garamond"/>
        </w:rPr>
      </w:pPr>
      <w:r w:rsidRPr="009C4147">
        <w:rPr>
          <w:rFonts w:ascii="Garamond" w:hAnsi="Garamond"/>
          <w:b/>
        </w:rPr>
        <w:t>Dopravný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podnik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Bratislava,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akciová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spoločnosť</w:t>
      </w:r>
      <w:r w:rsidRPr="009C4147">
        <w:rPr>
          <w:rFonts w:ascii="Garamond" w:hAnsi="Garamond"/>
        </w:rPr>
        <w:t>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spoločnosť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založená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existujúca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podľa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práva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Slovenskej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republiky,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sídlom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Olejkárska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1,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814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52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Bratislava,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IČO: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00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492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736,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zapísaná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Obchodnom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registri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Okresného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súdu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Bratislava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I,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oddiel: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Sa,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vložka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číslo: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607/B,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DIČ: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2020298786,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IČ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DPH: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SK2020298786,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bankové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spojenie: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VÚB,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a.s.,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číslo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účtu: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48009012/0200,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IBAN: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SK98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0200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0000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0000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4800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9012,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BIC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(SWIFT):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SUBASKBX,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štatutárny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orgán:</w:t>
      </w:r>
      <w:r w:rsidR="003E67B4" w:rsidRPr="009C4147">
        <w:rPr>
          <w:rFonts w:ascii="Garamond" w:hAnsi="Garamond"/>
        </w:rPr>
        <w:t xml:space="preserve"> </w:t>
      </w:r>
      <w:r w:rsidR="00296600" w:rsidRPr="009C4147">
        <w:rPr>
          <w:rFonts w:ascii="Garamond" w:hAnsi="Garamond"/>
        </w:rPr>
        <w:t>Ing.</w:t>
      </w:r>
      <w:r w:rsidR="003E67B4" w:rsidRPr="009C4147">
        <w:rPr>
          <w:rFonts w:ascii="Garamond" w:hAnsi="Garamond"/>
        </w:rPr>
        <w:t xml:space="preserve"> </w:t>
      </w:r>
      <w:r w:rsidR="00296600" w:rsidRPr="009C4147">
        <w:rPr>
          <w:rFonts w:ascii="Garamond" w:hAnsi="Garamond"/>
        </w:rPr>
        <w:t>Martin</w:t>
      </w:r>
      <w:r w:rsidR="003E67B4" w:rsidRPr="009C4147">
        <w:rPr>
          <w:rFonts w:ascii="Garamond" w:hAnsi="Garamond"/>
        </w:rPr>
        <w:t xml:space="preserve"> </w:t>
      </w:r>
      <w:r w:rsidR="00296600" w:rsidRPr="009C4147">
        <w:rPr>
          <w:rFonts w:ascii="Garamond" w:hAnsi="Garamond"/>
        </w:rPr>
        <w:t>Rybanský,</w:t>
      </w:r>
      <w:r w:rsidR="003E67B4" w:rsidRPr="009C4147">
        <w:rPr>
          <w:rFonts w:ascii="Garamond" w:hAnsi="Garamond"/>
        </w:rPr>
        <w:t xml:space="preserve"> </w:t>
      </w:r>
      <w:r w:rsidR="00296600" w:rsidRPr="009C4147">
        <w:rPr>
          <w:rFonts w:ascii="Garamond" w:hAnsi="Garamond"/>
        </w:rPr>
        <w:t>predseda</w:t>
      </w:r>
      <w:r w:rsidR="003E67B4" w:rsidRPr="009C4147">
        <w:rPr>
          <w:rFonts w:ascii="Garamond" w:hAnsi="Garamond"/>
        </w:rPr>
        <w:t xml:space="preserve"> </w:t>
      </w:r>
      <w:r w:rsidR="00296600" w:rsidRPr="009C4147">
        <w:rPr>
          <w:rFonts w:ascii="Garamond" w:hAnsi="Garamond"/>
        </w:rPr>
        <w:t>predstavenstva</w:t>
      </w:r>
      <w:r w:rsidR="003E67B4" w:rsidRPr="009C4147">
        <w:rPr>
          <w:rFonts w:ascii="Garamond" w:hAnsi="Garamond"/>
        </w:rPr>
        <w:t xml:space="preserve"> </w:t>
      </w:r>
      <w:r w:rsidR="00296600" w:rsidRPr="009C4147">
        <w:rPr>
          <w:rFonts w:ascii="Garamond" w:hAnsi="Garamond"/>
        </w:rPr>
        <w:t>a</w:t>
      </w:r>
      <w:r w:rsidR="003E67B4" w:rsidRPr="009C4147">
        <w:rPr>
          <w:rFonts w:ascii="Garamond" w:hAnsi="Garamond"/>
        </w:rPr>
        <w:t xml:space="preserve"> </w:t>
      </w:r>
      <w:r w:rsidR="00296600" w:rsidRPr="009C4147">
        <w:rPr>
          <w:rFonts w:ascii="Garamond" w:hAnsi="Garamond"/>
        </w:rPr>
        <w:t>Ing.</w:t>
      </w:r>
      <w:r w:rsidR="003E67B4" w:rsidRPr="009C4147">
        <w:rPr>
          <w:rFonts w:ascii="Garamond" w:hAnsi="Garamond"/>
        </w:rPr>
        <w:t xml:space="preserve"> </w:t>
      </w:r>
      <w:r w:rsidR="00563232">
        <w:rPr>
          <w:rFonts w:ascii="Garamond" w:hAnsi="Garamond"/>
        </w:rPr>
        <w:t>Milan Donoval,</w:t>
      </w:r>
      <w:r w:rsidR="003E67B4" w:rsidRPr="009C4147">
        <w:rPr>
          <w:rFonts w:ascii="Garamond" w:hAnsi="Garamond"/>
        </w:rPr>
        <w:t xml:space="preserve"> </w:t>
      </w:r>
      <w:r w:rsidR="00563232">
        <w:rPr>
          <w:rFonts w:ascii="Garamond" w:hAnsi="Garamond"/>
        </w:rPr>
        <w:t>podpredseda</w:t>
      </w:r>
      <w:r w:rsidR="003E67B4" w:rsidRPr="009C4147">
        <w:rPr>
          <w:rFonts w:ascii="Garamond" w:hAnsi="Garamond"/>
        </w:rPr>
        <w:t xml:space="preserve"> </w:t>
      </w:r>
      <w:r w:rsidR="00296600" w:rsidRPr="009C4147">
        <w:rPr>
          <w:rFonts w:ascii="Garamond" w:hAnsi="Garamond"/>
        </w:rPr>
        <w:t>predstavenstva</w:t>
      </w:r>
      <w:r w:rsidR="00563232">
        <w:rPr>
          <w:rFonts w:ascii="Garamond" w:hAnsi="Garamond"/>
        </w:rPr>
        <w:t xml:space="preserve"> – CTO,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kontaktná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osoba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technické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veci:</w:t>
      </w:r>
      <w:r w:rsidR="003E67B4" w:rsidRPr="009C4147">
        <w:rPr>
          <w:rFonts w:ascii="Garamond" w:hAnsi="Garamond"/>
        </w:rPr>
        <w:t xml:space="preserve"> </w:t>
      </w:r>
      <w:r w:rsidR="00563232">
        <w:rPr>
          <w:rFonts w:ascii="Garamond" w:hAnsi="Garamond"/>
        </w:rPr>
        <w:t>Mgr. Peter Pipiš</w:t>
      </w:r>
      <w:r w:rsidR="00BC1AE2" w:rsidRPr="00CC6850">
        <w:rPr>
          <w:rFonts w:ascii="Garamond" w:hAnsi="Garamond"/>
        </w:rPr>
        <w:t>,</w:t>
      </w:r>
      <w:r w:rsidR="00BC1AE2">
        <w:rPr>
          <w:rFonts w:ascii="Garamond" w:hAnsi="Garamond"/>
        </w:rPr>
        <w:t xml:space="preserve"> </w:t>
      </w:r>
      <w:r w:rsidR="00BC1AE2" w:rsidRPr="00CC6850">
        <w:rPr>
          <w:rFonts w:ascii="Garamond" w:hAnsi="Garamond"/>
        </w:rPr>
        <w:t>telefón:</w:t>
      </w:r>
      <w:r w:rsidR="00BC1AE2">
        <w:rPr>
          <w:rFonts w:ascii="Garamond" w:hAnsi="Garamond"/>
        </w:rPr>
        <w:t xml:space="preserve"> </w:t>
      </w:r>
      <w:r w:rsidR="00BC1AE2" w:rsidRPr="00CC6850">
        <w:rPr>
          <w:rFonts w:ascii="Garamond" w:hAnsi="Garamond"/>
        </w:rPr>
        <w:t>+421</w:t>
      </w:r>
      <w:r w:rsidR="00BC1AE2">
        <w:rPr>
          <w:rFonts w:ascii="Garamond" w:hAnsi="Garamond"/>
        </w:rPr>
        <w:t xml:space="preserve"> </w:t>
      </w:r>
      <w:r w:rsidR="00B92E86" w:rsidRPr="009C4147">
        <w:rPr>
          <w:rFonts w:ascii="Garamond" w:hAnsi="Garamond"/>
          <w:color w:val="000000" w:themeColor="text1"/>
        </w:rPr>
        <w:t>(0)2 5950</w:t>
      </w:r>
      <w:r w:rsidR="00B92E86">
        <w:rPr>
          <w:rFonts w:ascii="Garamond" w:hAnsi="Garamond"/>
          <w:color w:val="000000" w:themeColor="text1"/>
        </w:rPr>
        <w:t xml:space="preserve"> </w:t>
      </w:r>
      <w:r w:rsidR="00563232">
        <w:rPr>
          <w:rFonts w:ascii="Garamond" w:hAnsi="Garamond"/>
          <w:color w:val="000000" w:themeColor="text1"/>
        </w:rPr>
        <w:t>2512</w:t>
      </w:r>
      <w:r w:rsidR="00BC1AE2" w:rsidRPr="00CC6850">
        <w:rPr>
          <w:rFonts w:ascii="Garamond" w:hAnsi="Garamond"/>
        </w:rPr>
        <w:t>,</w:t>
      </w:r>
      <w:r w:rsidR="00BC1AE2">
        <w:rPr>
          <w:rFonts w:ascii="Garamond" w:hAnsi="Garamond"/>
        </w:rPr>
        <w:t xml:space="preserve"> </w:t>
      </w:r>
      <w:r w:rsidR="00BC1AE2" w:rsidRPr="00CC6850">
        <w:rPr>
          <w:rFonts w:ascii="Garamond" w:hAnsi="Garamond"/>
        </w:rPr>
        <w:t>e-mail:</w:t>
      </w:r>
      <w:r w:rsidR="00BC1AE2">
        <w:rPr>
          <w:rFonts w:ascii="Garamond" w:hAnsi="Garamond"/>
        </w:rPr>
        <w:t xml:space="preserve"> </w:t>
      </w:r>
      <w:r w:rsidR="00563232">
        <w:rPr>
          <w:rStyle w:val="Hypertextovprepojenie"/>
          <w:rFonts w:ascii="Garamond" w:hAnsi="Garamond"/>
        </w:rPr>
        <w:t>pipis.peter</w:t>
      </w:r>
      <w:r w:rsidR="00BC1AE2" w:rsidRPr="00CC6850">
        <w:rPr>
          <w:rStyle w:val="Hypertextovprepojenie"/>
          <w:rFonts w:ascii="Garamond" w:hAnsi="Garamond"/>
        </w:rPr>
        <w:t>@dpb.sk</w:t>
      </w:r>
      <w:r w:rsidRPr="009C4147">
        <w:rPr>
          <w:rFonts w:ascii="Garamond" w:hAnsi="Garamond"/>
          <w:color w:val="000000" w:themeColor="text1"/>
        </w:rPr>
        <w:t>,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kontaktná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osoba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pre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zmluvné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veci: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JUDr.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Alexandra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Damborská,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telefón: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+421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(0)2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5950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1254,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e-mail: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hyperlink r:id="rId8" w:history="1">
        <w:r w:rsidRPr="009C4147">
          <w:rPr>
            <w:rStyle w:val="Hypertextovprepojenie"/>
            <w:rFonts w:ascii="Garamond" w:hAnsi="Garamond"/>
          </w:rPr>
          <w:t>damborska.alexandra@dpb.sk</w:t>
        </w:r>
      </w:hyperlink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  <w:color w:val="000000" w:themeColor="text1"/>
          <w:lang w:eastAsia="cs-CZ"/>
        </w:rPr>
        <w:t>(ďalej</w:t>
      </w:r>
      <w:r w:rsidR="003E67B4" w:rsidRPr="009C4147">
        <w:rPr>
          <w:rFonts w:ascii="Garamond" w:hAnsi="Garamond"/>
          <w:color w:val="000000" w:themeColor="text1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len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„</w:t>
      </w:r>
      <w:r w:rsidRPr="009C4147">
        <w:rPr>
          <w:rFonts w:ascii="Garamond" w:hAnsi="Garamond"/>
          <w:b/>
          <w:lang w:eastAsia="cs-CZ"/>
        </w:rPr>
        <w:t>Objednávateľ</w:t>
      </w:r>
      <w:r w:rsidRPr="009C4147">
        <w:rPr>
          <w:rFonts w:ascii="Garamond" w:hAnsi="Garamond"/>
          <w:lang w:eastAsia="cs-CZ"/>
        </w:rPr>
        <w:t>”)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jednej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strane;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</w:t>
      </w:r>
    </w:p>
    <w:p w14:paraId="66500C1D" w14:textId="77777777" w:rsidR="009E4CFB" w:rsidRPr="009C4147" w:rsidRDefault="009E4CFB" w:rsidP="00B3638A">
      <w:pPr>
        <w:keepNext/>
        <w:keepLines/>
        <w:jc w:val="both"/>
        <w:rPr>
          <w:rFonts w:ascii="Garamond" w:hAnsi="Garamond"/>
        </w:rPr>
      </w:pPr>
    </w:p>
    <w:p w14:paraId="30BB08CD" w14:textId="1593FD14" w:rsidR="00AE2B01" w:rsidRPr="009C4147" w:rsidRDefault="00AE2B01" w:rsidP="00B3638A">
      <w:pPr>
        <w:keepNext/>
        <w:keepLines/>
        <w:numPr>
          <w:ilvl w:val="0"/>
          <w:numId w:val="14"/>
        </w:numPr>
        <w:ind w:hanging="720"/>
        <w:contextualSpacing/>
        <w:jc w:val="both"/>
        <w:rPr>
          <w:rFonts w:ascii="Garamond" w:hAnsi="Garamond"/>
          <w:lang w:eastAsia="cs-CZ"/>
        </w:rPr>
      </w:pPr>
      <w:r w:rsidRPr="009C4147">
        <w:rPr>
          <w:rFonts w:ascii="Garamond" w:hAnsi="Garamond"/>
          <w:b/>
          <w:bCs/>
          <w:lang w:eastAsia="cs-CZ"/>
        </w:rPr>
        <w:t>[</w:t>
      </w:r>
      <w:r w:rsidRPr="009C4147">
        <w:rPr>
          <w:rFonts w:ascii="Garamond" w:hAnsi="Garamond"/>
          <w:b/>
          <w:bCs/>
          <w:highlight w:val="yellow"/>
          <w:lang w:eastAsia="cs-CZ"/>
        </w:rPr>
        <w:t>doplniť</w:t>
      </w:r>
      <w:r w:rsidRPr="009C4147">
        <w:rPr>
          <w:rFonts w:ascii="Garamond" w:hAnsi="Garamond"/>
          <w:b/>
          <w:bCs/>
          <w:lang w:eastAsia="cs-CZ"/>
        </w:rPr>
        <w:t>]</w:t>
      </w:r>
      <w:r w:rsidRPr="009C4147">
        <w:rPr>
          <w:rFonts w:ascii="Garamond" w:hAnsi="Garamond"/>
          <w:lang w:eastAsia="cs-CZ"/>
        </w:rPr>
        <w:t>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spoločnosť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založená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existujúca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podľa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práva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so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sídlom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IČO: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zapísaná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br/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Obchodnom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registri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Okresného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súdu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oddiel: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vložka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číslo: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DIČ: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IČ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DPH: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bankové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spojenie: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číslo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účtu: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IBAN: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BIC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(SWIFT):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štatutárny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orgán: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kontaktná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osoba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technické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veci: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telefón: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e-mail: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kontaktná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osoba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zmluvné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veci: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telefón: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e-mail: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[</w:t>
      </w:r>
      <w:r w:rsidRPr="009C4147">
        <w:rPr>
          <w:rFonts w:ascii="Garamond" w:hAnsi="Garamond"/>
          <w:highlight w:val="yellow"/>
          <w:lang w:eastAsia="cs-CZ"/>
        </w:rPr>
        <w:t>doplniť</w:t>
      </w:r>
      <w:r w:rsidRPr="009C4147">
        <w:rPr>
          <w:rFonts w:ascii="Garamond" w:hAnsi="Garamond"/>
          <w:lang w:eastAsia="cs-CZ"/>
        </w:rPr>
        <w:t>]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(ďalej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len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„</w:t>
      </w:r>
      <w:r w:rsidRPr="009C4147">
        <w:rPr>
          <w:rFonts w:ascii="Garamond" w:hAnsi="Garamond"/>
          <w:b/>
          <w:lang w:eastAsia="cs-CZ"/>
        </w:rPr>
        <w:t>Zhotoviteľ</w:t>
      </w:r>
      <w:r w:rsidRPr="009C4147">
        <w:rPr>
          <w:rFonts w:ascii="Garamond" w:hAnsi="Garamond"/>
          <w:lang w:eastAsia="cs-CZ"/>
        </w:rPr>
        <w:t>”)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druhej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strane.</w:t>
      </w:r>
    </w:p>
    <w:p w14:paraId="62DA23BF" w14:textId="77777777" w:rsidR="009E4CFB" w:rsidRPr="009C4147" w:rsidRDefault="009E4CFB" w:rsidP="00B3638A">
      <w:pPr>
        <w:keepNext/>
        <w:keepLines/>
        <w:jc w:val="both"/>
        <w:rPr>
          <w:rFonts w:ascii="Garamond" w:hAnsi="Garamond"/>
          <w:b/>
          <w:bCs/>
          <w:lang w:eastAsia="sk-SK"/>
        </w:rPr>
      </w:pPr>
    </w:p>
    <w:p w14:paraId="659A4D72" w14:textId="62529F58" w:rsidR="009E4CFB" w:rsidRPr="009C4147" w:rsidRDefault="009E4CFB" w:rsidP="00B3638A">
      <w:pPr>
        <w:keepNext/>
        <w:keepLines/>
        <w:jc w:val="both"/>
        <w:rPr>
          <w:rFonts w:ascii="Garamond" w:hAnsi="Garamond"/>
          <w:b/>
          <w:bCs/>
        </w:rPr>
      </w:pPr>
      <w:r w:rsidRPr="009C4147">
        <w:rPr>
          <w:rFonts w:ascii="Garamond" w:hAnsi="Garamond"/>
          <w:b/>
          <w:bCs/>
        </w:rPr>
        <w:t>Vzhľadom</w:t>
      </w:r>
      <w:r w:rsidR="003E67B4" w:rsidRPr="009C4147">
        <w:rPr>
          <w:rFonts w:ascii="Garamond" w:hAnsi="Garamond"/>
          <w:b/>
          <w:bCs/>
        </w:rPr>
        <w:t xml:space="preserve"> </w:t>
      </w:r>
      <w:r w:rsidRPr="009C4147">
        <w:rPr>
          <w:rFonts w:ascii="Garamond" w:hAnsi="Garamond"/>
          <w:b/>
          <w:bCs/>
        </w:rPr>
        <w:t>k</w:t>
      </w:r>
      <w:r w:rsidR="003E67B4" w:rsidRPr="009C4147">
        <w:rPr>
          <w:rFonts w:ascii="Garamond" w:hAnsi="Garamond"/>
          <w:b/>
          <w:bCs/>
        </w:rPr>
        <w:t xml:space="preserve"> </w:t>
      </w:r>
      <w:r w:rsidRPr="009C4147">
        <w:rPr>
          <w:rFonts w:ascii="Garamond" w:hAnsi="Garamond"/>
          <w:b/>
          <w:bCs/>
        </w:rPr>
        <w:t>tomu,</w:t>
      </w:r>
      <w:r w:rsidR="003E67B4" w:rsidRPr="009C4147">
        <w:rPr>
          <w:rFonts w:ascii="Garamond" w:hAnsi="Garamond"/>
          <w:b/>
          <w:bCs/>
        </w:rPr>
        <w:t xml:space="preserve"> </w:t>
      </w:r>
      <w:r w:rsidRPr="009C4147">
        <w:rPr>
          <w:rFonts w:ascii="Garamond" w:hAnsi="Garamond"/>
          <w:b/>
          <w:bCs/>
        </w:rPr>
        <w:t>že:</w:t>
      </w:r>
    </w:p>
    <w:p w14:paraId="6B9A004D" w14:textId="77777777" w:rsidR="009E4CFB" w:rsidRPr="009C4147" w:rsidRDefault="009E4CFB" w:rsidP="00B3638A">
      <w:pPr>
        <w:keepNext/>
        <w:keepLines/>
        <w:jc w:val="both"/>
        <w:rPr>
          <w:rFonts w:ascii="Garamond" w:eastAsia="Calibri" w:hAnsi="Garamond"/>
        </w:rPr>
      </w:pPr>
    </w:p>
    <w:p w14:paraId="023E8F9F" w14:textId="35262596" w:rsidR="005D64BD" w:rsidRPr="009C4147" w:rsidRDefault="005D64BD" w:rsidP="00B3638A">
      <w:pPr>
        <w:keepNext/>
        <w:keepLines/>
        <w:numPr>
          <w:ilvl w:val="0"/>
          <w:numId w:val="16"/>
        </w:numPr>
        <w:tabs>
          <w:tab w:val="num" w:pos="720"/>
        </w:tabs>
        <w:ind w:left="720"/>
        <w:jc w:val="both"/>
        <w:rPr>
          <w:rFonts w:ascii="Garamond" w:hAnsi="Garamond"/>
        </w:rPr>
      </w:pPr>
      <w:r w:rsidRPr="009C4147">
        <w:rPr>
          <w:rFonts w:ascii="Garamond" w:hAnsi="Garamond"/>
        </w:rPr>
        <w:t>Objednávateľ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má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záujem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  <w:color w:val="000000" w:themeColor="text1"/>
        </w:rPr>
        <w:t>o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vykonanie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diela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–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="00563232">
        <w:rPr>
          <w:rFonts w:ascii="Garamond" w:hAnsi="Garamond"/>
          <w:color w:val="000000" w:themeColor="text1"/>
        </w:rPr>
        <w:t>úpravu historického vozidla</w:t>
      </w:r>
      <w:r w:rsidR="00062F24" w:rsidRPr="009C4147">
        <w:rPr>
          <w:rFonts w:ascii="Garamond" w:hAnsi="Garamond"/>
          <w:color w:val="000000" w:themeColor="text1"/>
        </w:rPr>
        <w:t>,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za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účelom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čoho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realizoval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zákazku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označenú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interným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číslom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="00062F24" w:rsidRPr="001857E2">
        <w:rPr>
          <w:rFonts w:ascii="Garamond" w:hAnsi="Garamond"/>
          <w:color w:val="000000" w:themeColor="text1"/>
        </w:rPr>
        <w:t xml:space="preserve">CP </w:t>
      </w:r>
      <w:r w:rsidR="00F370EB">
        <w:rPr>
          <w:rFonts w:ascii="Garamond" w:hAnsi="Garamond"/>
          <w:color w:val="000000" w:themeColor="text1"/>
        </w:rPr>
        <w:t>5</w:t>
      </w:r>
      <w:r w:rsidR="00563232">
        <w:rPr>
          <w:rFonts w:ascii="Garamond" w:hAnsi="Garamond"/>
          <w:color w:val="000000" w:themeColor="text1"/>
        </w:rPr>
        <w:t>5</w:t>
      </w:r>
      <w:r w:rsidR="006A3BBC" w:rsidRPr="001857E2">
        <w:rPr>
          <w:rFonts w:ascii="Garamond" w:hAnsi="Garamond"/>
          <w:color w:val="000000" w:themeColor="text1"/>
        </w:rPr>
        <w:t>/</w:t>
      </w:r>
      <w:r w:rsidR="00296600" w:rsidRPr="001857E2">
        <w:rPr>
          <w:rFonts w:ascii="Garamond" w:hAnsi="Garamond"/>
          <w:color w:val="000000" w:themeColor="text1"/>
        </w:rPr>
        <w:t>20</w:t>
      </w:r>
      <w:r w:rsidR="00774E81" w:rsidRPr="001857E2">
        <w:rPr>
          <w:rFonts w:ascii="Garamond" w:hAnsi="Garamond"/>
          <w:color w:val="000000" w:themeColor="text1"/>
        </w:rPr>
        <w:t>20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podľa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internej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smernice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ER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97/201</w:t>
      </w:r>
      <w:r w:rsidR="00B92E86">
        <w:rPr>
          <w:rFonts w:ascii="Garamond" w:hAnsi="Garamond"/>
          <w:color w:val="000000" w:themeColor="text1"/>
        </w:rPr>
        <w:t>7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o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obstarávaní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v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podmienkach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DPB,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a.s.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na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predmet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zákazky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„</w:t>
      </w:r>
      <w:r w:rsidR="00563232">
        <w:rPr>
          <w:rFonts w:ascii="Garamond" w:hAnsi="Garamond"/>
          <w:b/>
          <w:bCs/>
          <w:color w:val="000000" w:themeColor="text1"/>
        </w:rPr>
        <w:t xml:space="preserve">Renovácia historického vozidla </w:t>
      </w:r>
      <w:proofErr w:type="spellStart"/>
      <w:r w:rsidR="00563232">
        <w:rPr>
          <w:rFonts w:ascii="Garamond" w:hAnsi="Garamond"/>
          <w:b/>
          <w:bCs/>
          <w:color w:val="000000" w:themeColor="text1"/>
        </w:rPr>
        <w:t>Praga</w:t>
      </w:r>
      <w:proofErr w:type="spellEnd"/>
      <w:r w:rsidR="00563232">
        <w:rPr>
          <w:rFonts w:ascii="Garamond" w:hAnsi="Garamond"/>
          <w:b/>
          <w:bCs/>
          <w:color w:val="000000" w:themeColor="text1"/>
        </w:rPr>
        <w:t xml:space="preserve"> RN</w:t>
      </w:r>
      <w:r w:rsidRPr="009C4147">
        <w:rPr>
          <w:rFonts w:ascii="Garamond" w:hAnsi="Garamond"/>
          <w:color w:val="000000" w:themeColor="text1"/>
        </w:rPr>
        <w:t>“</w:t>
      </w:r>
      <w:r w:rsidRPr="009C4147">
        <w:rPr>
          <w:rFonts w:ascii="Garamond" w:hAnsi="Garamond"/>
        </w:rPr>
        <w:t>;</w:t>
      </w:r>
      <w:r w:rsidR="003E67B4" w:rsidRPr="009C4147">
        <w:rPr>
          <w:rFonts w:ascii="Garamond" w:hAnsi="Garamond"/>
        </w:rPr>
        <w:t xml:space="preserve"> </w:t>
      </w:r>
    </w:p>
    <w:p w14:paraId="3518803C" w14:textId="77777777" w:rsidR="005D64BD" w:rsidRPr="009C4147" w:rsidRDefault="005D64BD" w:rsidP="00B3638A">
      <w:pPr>
        <w:keepNext/>
        <w:keepLines/>
        <w:ind w:left="709"/>
        <w:jc w:val="both"/>
        <w:rPr>
          <w:rFonts w:ascii="Garamond" w:hAnsi="Garamond"/>
        </w:rPr>
      </w:pPr>
    </w:p>
    <w:p w14:paraId="07FC3D7E" w14:textId="0C4BA95E" w:rsidR="005D64BD" w:rsidRPr="009C4147" w:rsidRDefault="005D64BD" w:rsidP="00B3638A">
      <w:pPr>
        <w:keepNext/>
        <w:keepLines/>
        <w:numPr>
          <w:ilvl w:val="0"/>
          <w:numId w:val="16"/>
        </w:numPr>
        <w:tabs>
          <w:tab w:val="num" w:pos="720"/>
        </w:tabs>
        <w:ind w:left="720"/>
        <w:jc w:val="both"/>
        <w:rPr>
          <w:rFonts w:ascii="Garamond" w:hAnsi="Garamond"/>
        </w:rPr>
      </w:pPr>
      <w:r w:rsidRPr="009C4147">
        <w:rPr>
          <w:rFonts w:ascii="Garamond" w:hAnsi="Garamond"/>
          <w:color w:val="000000" w:themeColor="text1"/>
        </w:rPr>
        <w:t>Zhotoviteľ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="00B94225" w:rsidRPr="009C4147">
        <w:rPr>
          <w:rFonts w:ascii="Garamond" w:hAnsi="Garamond"/>
          <w:color w:val="000000" w:themeColor="text1"/>
        </w:rPr>
        <w:t>sa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="00B94225" w:rsidRPr="009C4147">
        <w:rPr>
          <w:rFonts w:ascii="Garamond" w:hAnsi="Garamond"/>
          <w:color w:val="000000" w:themeColor="text1"/>
        </w:rPr>
        <w:t>stal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úspešným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uchádzačom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zákazky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realizovanej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Objednávateľom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pod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interným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čísl</w:t>
      </w:r>
      <w:r w:rsidRPr="001857E2">
        <w:rPr>
          <w:rFonts w:ascii="Garamond" w:hAnsi="Garamond"/>
          <w:color w:val="000000" w:themeColor="text1"/>
        </w:rPr>
        <w:t>om</w:t>
      </w:r>
      <w:r w:rsidR="003E67B4" w:rsidRPr="001857E2">
        <w:rPr>
          <w:rFonts w:ascii="Garamond" w:hAnsi="Garamond"/>
          <w:color w:val="000000" w:themeColor="text1"/>
        </w:rPr>
        <w:t xml:space="preserve"> </w:t>
      </w:r>
      <w:r w:rsidR="00062F24" w:rsidRPr="001857E2">
        <w:rPr>
          <w:rFonts w:ascii="Garamond" w:hAnsi="Garamond"/>
          <w:color w:val="000000" w:themeColor="text1"/>
        </w:rPr>
        <w:t xml:space="preserve">CP </w:t>
      </w:r>
      <w:r w:rsidR="00F370EB">
        <w:rPr>
          <w:rFonts w:ascii="Garamond" w:hAnsi="Garamond"/>
          <w:color w:val="000000" w:themeColor="text1"/>
        </w:rPr>
        <w:t>5</w:t>
      </w:r>
      <w:r w:rsidR="00563232">
        <w:rPr>
          <w:rFonts w:ascii="Garamond" w:hAnsi="Garamond"/>
          <w:color w:val="000000" w:themeColor="text1"/>
        </w:rPr>
        <w:t>5</w:t>
      </w:r>
      <w:r w:rsidR="00062F24" w:rsidRPr="001857E2">
        <w:rPr>
          <w:rFonts w:ascii="Garamond" w:hAnsi="Garamond"/>
          <w:color w:val="000000" w:themeColor="text1"/>
        </w:rPr>
        <w:t>/20</w:t>
      </w:r>
      <w:r w:rsidR="00774E81" w:rsidRPr="001857E2">
        <w:rPr>
          <w:rFonts w:ascii="Garamond" w:hAnsi="Garamond"/>
          <w:color w:val="000000" w:themeColor="text1"/>
        </w:rPr>
        <w:t>20</w:t>
      </w:r>
      <w:r w:rsidR="00C44044" w:rsidRPr="009C4147">
        <w:rPr>
          <w:rFonts w:ascii="Garamond" w:hAnsi="Garamond"/>
          <w:color w:val="000000" w:themeColor="text1"/>
        </w:rPr>
        <w:br/>
      </w:r>
      <w:r w:rsidRPr="009C4147">
        <w:rPr>
          <w:rFonts w:ascii="Garamond" w:hAnsi="Garamond"/>
          <w:color w:val="000000" w:themeColor="text1"/>
        </w:rPr>
        <w:t>na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predmet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zákazky</w:t>
      </w:r>
      <w:r w:rsidR="003E67B4" w:rsidRPr="009C4147">
        <w:rPr>
          <w:rFonts w:ascii="Garamond" w:hAnsi="Garamond"/>
          <w:color w:val="000000" w:themeColor="text1"/>
        </w:rPr>
        <w:t xml:space="preserve"> </w:t>
      </w:r>
      <w:r w:rsidRPr="009C4147">
        <w:rPr>
          <w:rFonts w:ascii="Garamond" w:hAnsi="Garamond"/>
          <w:color w:val="000000" w:themeColor="text1"/>
        </w:rPr>
        <w:t>„</w:t>
      </w:r>
      <w:r w:rsidR="00563232">
        <w:rPr>
          <w:rFonts w:ascii="Garamond" w:hAnsi="Garamond"/>
          <w:b/>
          <w:bCs/>
          <w:color w:val="000000" w:themeColor="text1"/>
        </w:rPr>
        <w:t xml:space="preserve">Renovácia historického vozidla </w:t>
      </w:r>
      <w:proofErr w:type="spellStart"/>
      <w:r w:rsidR="00563232">
        <w:rPr>
          <w:rFonts w:ascii="Garamond" w:hAnsi="Garamond"/>
          <w:b/>
          <w:bCs/>
          <w:color w:val="000000" w:themeColor="text1"/>
        </w:rPr>
        <w:t>Praga</w:t>
      </w:r>
      <w:proofErr w:type="spellEnd"/>
      <w:r w:rsidR="00563232">
        <w:rPr>
          <w:rFonts w:ascii="Garamond" w:hAnsi="Garamond"/>
          <w:b/>
          <w:bCs/>
          <w:color w:val="000000" w:themeColor="text1"/>
        </w:rPr>
        <w:t xml:space="preserve"> RN</w:t>
      </w:r>
      <w:r w:rsidRPr="009C4147">
        <w:rPr>
          <w:rFonts w:ascii="Garamond" w:hAnsi="Garamond"/>
          <w:color w:val="000000" w:themeColor="text1"/>
        </w:rPr>
        <w:t>“</w:t>
      </w:r>
      <w:r w:rsidRPr="009C4147">
        <w:rPr>
          <w:rFonts w:ascii="Garamond" w:eastAsia="Calibri" w:hAnsi="Garamond"/>
        </w:rPr>
        <w:t>;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a</w:t>
      </w:r>
      <w:r w:rsidR="003E67B4" w:rsidRPr="009C4147">
        <w:rPr>
          <w:rFonts w:ascii="Garamond" w:hAnsi="Garamond"/>
        </w:rPr>
        <w:t xml:space="preserve"> </w:t>
      </w:r>
    </w:p>
    <w:p w14:paraId="72CFBE06" w14:textId="77777777" w:rsidR="005D64BD" w:rsidRPr="009C4147" w:rsidRDefault="005D64BD" w:rsidP="00B3638A">
      <w:pPr>
        <w:keepNext/>
        <w:keepLines/>
        <w:jc w:val="both"/>
        <w:rPr>
          <w:rFonts w:ascii="Garamond" w:hAnsi="Garamond"/>
        </w:rPr>
      </w:pPr>
    </w:p>
    <w:p w14:paraId="26B9CF50" w14:textId="2BA98BE7" w:rsidR="005D64BD" w:rsidRPr="009C4147" w:rsidRDefault="005D64BD" w:rsidP="00B3638A">
      <w:pPr>
        <w:keepNext/>
        <w:keepLines/>
        <w:numPr>
          <w:ilvl w:val="0"/>
          <w:numId w:val="16"/>
        </w:numPr>
        <w:tabs>
          <w:tab w:val="num" w:pos="720"/>
        </w:tabs>
        <w:ind w:left="720"/>
        <w:jc w:val="both"/>
        <w:rPr>
          <w:rFonts w:ascii="Garamond" w:hAnsi="Garamond"/>
        </w:rPr>
      </w:pPr>
      <w:r w:rsidRPr="009C4147">
        <w:rPr>
          <w:rFonts w:ascii="Garamond" w:hAnsi="Garamond"/>
        </w:rPr>
        <w:t>Zmluvné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strany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majú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záujem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upraviť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vzájomné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práva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povinnosti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súvisiace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vykonaním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diela;</w:t>
      </w:r>
    </w:p>
    <w:p w14:paraId="07FDF467" w14:textId="77777777" w:rsidR="00EC164F" w:rsidRPr="009C4147" w:rsidRDefault="00EC164F" w:rsidP="00B3638A">
      <w:pPr>
        <w:keepNext/>
        <w:keepLines/>
        <w:ind w:left="720"/>
        <w:jc w:val="both"/>
        <w:rPr>
          <w:rFonts w:ascii="Garamond" w:hAnsi="Garamond"/>
        </w:rPr>
      </w:pPr>
    </w:p>
    <w:p w14:paraId="64018A1A" w14:textId="641BFCE8" w:rsidR="009E4CFB" w:rsidRPr="009C4147" w:rsidRDefault="009E4CFB" w:rsidP="00B3638A">
      <w:pPr>
        <w:keepNext/>
        <w:keepLines/>
        <w:jc w:val="both"/>
        <w:rPr>
          <w:rFonts w:ascii="Garamond" w:hAnsi="Garamond"/>
        </w:rPr>
      </w:pPr>
      <w:r w:rsidRPr="009C4147">
        <w:rPr>
          <w:rFonts w:ascii="Garamond" w:hAnsi="Garamond"/>
          <w:b/>
        </w:rPr>
        <w:t>DOHODLO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sa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nasledovné</w:t>
      </w:r>
      <w:r w:rsidRPr="009C4147">
        <w:rPr>
          <w:rFonts w:ascii="Garamond" w:hAnsi="Garamond"/>
        </w:rPr>
        <w:t>:</w:t>
      </w:r>
    </w:p>
    <w:p w14:paraId="2A1BEA5A" w14:textId="77777777" w:rsidR="009E4CFB" w:rsidRPr="009C4147" w:rsidRDefault="009E4CFB" w:rsidP="00B3638A">
      <w:pPr>
        <w:keepNext/>
        <w:keepLines/>
        <w:jc w:val="both"/>
        <w:rPr>
          <w:rFonts w:ascii="Garamond" w:eastAsia="Calibri" w:hAnsi="Garamond"/>
          <w:b/>
        </w:rPr>
      </w:pPr>
    </w:p>
    <w:p w14:paraId="0BFA4F8C" w14:textId="37344080" w:rsidR="009E4CFB" w:rsidRPr="009C4147" w:rsidRDefault="009E4CFB" w:rsidP="00B3638A">
      <w:pPr>
        <w:keepNext/>
        <w:keepLines/>
        <w:numPr>
          <w:ilvl w:val="0"/>
          <w:numId w:val="4"/>
        </w:numPr>
        <w:tabs>
          <w:tab w:val="left" w:pos="720"/>
        </w:tabs>
        <w:jc w:val="both"/>
        <w:outlineLvl w:val="1"/>
        <w:rPr>
          <w:rFonts w:ascii="Garamond" w:hAnsi="Garamond"/>
          <w:b/>
          <w:bCs/>
          <w:caps/>
        </w:rPr>
      </w:pPr>
      <w:r w:rsidRPr="009C4147">
        <w:rPr>
          <w:rFonts w:ascii="Garamond" w:hAnsi="Garamond"/>
          <w:b/>
          <w:bCs/>
          <w:caps/>
        </w:rPr>
        <w:t>Definície</w:t>
      </w:r>
      <w:r w:rsidR="003E67B4" w:rsidRPr="009C4147">
        <w:rPr>
          <w:rFonts w:ascii="Garamond" w:hAnsi="Garamond"/>
          <w:b/>
          <w:bCs/>
          <w:caps/>
        </w:rPr>
        <w:t xml:space="preserve"> </w:t>
      </w:r>
      <w:r w:rsidRPr="009C4147">
        <w:rPr>
          <w:rFonts w:ascii="Garamond" w:hAnsi="Garamond"/>
          <w:b/>
          <w:bCs/>
          <w:caps/>
        </w:rPr>
        <w:t>a</w:t>
      </w:r>
      <w:r w:rsidR="003E67B4" w:rsidRPr="009C4147">
        <w:rPr>
          <w:rFonts w:ascii="Garamond" w:hAnsi="Garamond"/>
          <w:b/>
          <w:bCs/>
          <w:caps/>
        </w:rPr>
        <w:t xml:space="preserve"> </w:t>
      </w:r>
      <w:r w:rsidRPr="009C4147">
        <w:rPr>
          <w:rFonts w:ascii="Garamond" w:hAnsi="Garamond"/>
          <w:b/>
          <w:bCs/>
          <w:caps/>
        </w:rPr>
        <w:t>interpretácia</w:t>
      </w:r>
      <w:r w:rsidR="003E67B4" w:rsidRPr="009C4147">
        <w:rPr>
          <w:rFonts w:ascii="Garamond" w:hAnsi="Garamond"/>
          <w:b/>
          <w:bCs/>
          <w:caps/>
        </w:rPr>
        <w:t xml:space="preserve"> </w:t>
      </w:r>
      <w:r w:rsidRPr="009C4147">
        <w:rPr>
          <w:rFonts w:ascii="Garamond" w:hAnsi="Garamond"/>
          <w:b/>
          <w:bCs/>
          <w:caps/>
        </w:rPr>
        <w:t>zmluvných</w:t>
      </w:r>
      <w:r w:rsidR="003E67B4" w:rsidRPr="009C4147">
        <w:rPr>
          <w:rFonts w:ascii="Garamond" w:hAnsi="Garamond"/>
          <w:b/>
          <w:bCs/>
          <w:caps/>
        </w:rPr>
        <w:t xml:space="preserve"> </w:t>
      </w:r>
      <w:r w:rsidRPr="009C4147">
        <w:rPr>
          <w:rFonts w:ascii="Garamond" w:hAnsi="Garamond"/>
          <w:b/>
          <w:bCs/>
          <w:caps/>
        </w:rPr>
        <w:t>ustanovení</w:t>
      </w:r>
    </w:p>
    <w:p w14:paraId="71272EEC" w14:textId="77777777" w:rsidR="00EC164F" w:rsidRPr="009C4147" w:rsidRDefault="00EC164F" w:rsidP="00B3638A">
      <w:pPr>
        <w:keepNext/>
        <w:keepLines/>
        <w:ind w:left="720"/>
        <w:jc w:val="both"/>
        <w:outlineLvl w:val="1"/>
        <w:rPr>
          <w:rFonts w:ascii="Garamond" w:hAnsi="Garamond"/>
          <w:b/>
          <w:bCs/>
          <w:caps/>
        </w:rPr>
      </w:pPr>
    </w:p>
    <w:p w14:paraId="1CCA60F7" w14:textId="7459836F" w:rsidR="009E4CFB" w:rsidRPr="009C4147" w:rsidRDefault="009E4CFB" w:rsidP="00B3638A">
      <w:pPr>
        <w:keepNext/>
        <w:keepLines/>
        <w:numPr>
          <w:ilvl w:val="1"/>
          <w:numId w:val="5"/>
        </w:numPr>
        <w:jc w:val="both"/>
        <w:rPr>
          <w:rFonts w:ascii="Garamond" w:hAnsi="Garamond"/>
          <w:lang w:eastAsia="cs-CZ"/>
        </w:rPr>
      </w:pPr>
      <w:r w:rsidRPr="009C4147">
        <w:rPr>
          <w:rFonts w:ascii="Garamond" w:hAnsi="Garamond"/>
          <w:lang w:eastAsia="cs-CZ"/>
        </w:rPr>
        <w:t>Pokiaľ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nebude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ďalej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uvedené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inak,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potom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budú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mať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výrazy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použité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veľkými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začiatočnými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písmenami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nasledovný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význam:</w:t>
      </w:r>
      <w:r w:rsidR="003E67B4" w:rsidRPr="009C4147">
        <w:rPr>
          <w:rFonts w:ascii="Garamond" w:hAnsi="Garamond"/>
          <w:lang w:eastAsia="cs-CZ"/>
        </w:rPr>
        <w:t xml:space="preserve"> </w:t>
      </w:r>
    </w:p>
    <w:p w14:paraId="006165F3" w14:textId="77777777" w:rsidR="009E4CFB" w:rsidRPr="009C4147" w:rsidRDefault="009E4CFB" w:rsidP="00B3638A">
      <w:pPr>
        <w:keepNext/>
        <w:keepLines/>
        <w:contextualSpacing/>
        <w:jc w:val="both"/>
        <w:rPr>
          <w:rFonts w:ascii="Garamond" w:hAnsi="Garamond"/>
          <w:b/>
          <w:highlight w:val="yellow"/>
          <w:lang w:eastAsia="cs-CZ"/>
        </w:rPr>
      </w:pPr>
    </w:p>
    <w:p w14:paraId="3390C144" w14:textId="772936A0" w:rsidR="009E4CFB" w:rsidRPr="00680274" w:rsidRDefault="009E4CFB" w:rsidP="00B3638A">
      <w:pPr>
        <w:keepNext/>
        <w:keepLines/>
        <w:numPr>
          <w:ilvl w:val="0"/>
          <w:numId w:val="6"/>
        </w:numPr>
        <w:ind w:left="1418" w:hanging="709"/>
        <w:contextualSpacing/>
        <w:jc w:val="both"/>
        <w:rPr>
          <w:rFonts w:ascii="Garamond" w:hAnsi="Garamond"/>
          <w:b/>
          <w:lang w:eastAsia="cs-CZ"/>
        </w:rPr>
      </w:pPr>
      <w:r w:rsidRPr="009C4147">
        <w:rPr>
          <w:rFonts w:ascii="Garamond" w:hAnsi="Garamond"/>
          <w:b/>
          <w:lang w:eastAsia="cs-CZ"/>
        </w:rPr>
        <w:t>Cena</w:t>
      </w:r>
      <w:r w:rsidR="003E67B4" w:rsidRPr="009C4147">
        <w:rPr>
          <w:rFonts w:ascii="Garamond" w:hAnsi="Garamond"/>
          <w:b/>
          <w:lang w:eastAsia="cs-CZ"/>
        </w:rPr>
        <w:t xml:space="preserve"> </w:t>
      </w:r>
      <w:r w:rsidRPr="009C4147">
        <w:rPr>
          <w:rFonts w:ascii="Garamond" w:hAnsi="Garamond"/>
          <w:b/>
          <w:lang w:eastAsia="cs-CZ"/>
        </w:rPr>
        <w:t>za</w:t>
      </w:r>
      <w:r w:rsidR="003E67B4" w:rsidRPr="009C4147">
        <w:rPr>
          <w:rFonts w:ascii="Garamond" w:hAnsi="Garamond"/>
          <w:b/>
          <w:lang w:eastAsia="cs-CZ"/>
        </w:rPr>
        <w:t xml:space="preserve"> </w:t>
      </w:r>
      <w:r w:rsidRPr="009C4147">
        <w:rPr>
          <w:rFonts w:ascii="Garamond" w:hAnsi="Garamond"/>
          <w:b/>
          <w:lang w:eastAsia="cs-CZ"/>
        </w:rPr>
        <w:t>Dielo</w:t>
      </w:r>
      <w:r w:rsidR="003E67B4" w:rsidRPr="009C4147">
        <w:rPr>
          <w:rFonts w:ascii="Garamond" w:hAnsi="Garamond"/>
          <w:b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znamená</w:t>
      </w:r>
      <w:r w:rsidR="003E67B4" w:rsidRPr="009C4147">
        <w:rPr>
          <w:rFonts w:ascii="Garamond" w:hAnsi="Garamond"/>
          <w:lang w:eastAsia="cs-CZ"/>
        </w:rPr>
        <w:t xml:space="preserve"> </w:t>
      </w:r>
      <w:r w:rsidR="001F37E0" w:rsidRPr="009C4147">
        <w:rPr>
          <w:rFonts w:ascii="Garamond" w:hAnsi="Garamond"/>
          <w:lang w:eastAsia="cs-CZ"/>
        </w:rPr>
        <w:t>odplatu</w:t>
      </w:r>
      <w:r w:rsidR="003E67B4" w:rsidRPr="009C4147">
        <w:rPr>
          <w:rFonts w:ascii="Garamond" w:hAnsi="Garamond"/>
          <w:lang w:eastAsia="cs-CZ"/>
        </w:rPr>
        <w:t xml:space="preserve"> </w:t>
      </w:r>
      <w:r w:rsidR="001F37E0" w:rsidRPr="009C4147">
        <w:rPr>
          <w:rFonts w:ascii="Garamond" w:hAnsi="Garamond"/>
          <w:lang w:eastAsia="cs-CZ"/>
        </w:rPr>
        <w:t>za</w:t>
      </w:r>
      <w:r w:rsidR="003E67B4" w:rsidRPr="009C4147">
        <w:rPr>
          <w:rFonts w:ascii="Garamond" w:hAnsi="Garamond"/>
          <w:lang w:eastAsia="cs-CZ"/>
        </w:rPr>
        <w:t xml:space="preserve"> </w:t>
      </w:r>
      <w:r w:rsidR="001F37E0" w:rsidRPr="009C4147">
        <w:rPr>
          <w:rFonts w:ascii="Garamond" w:hAnsi="Garamond"/>
          <w:lang w:eastAsia="cs-CZ"/>
        </w:rPr>
        <w:t>vykonanie</w:t>
      </w:r>
      <w:r w:rsidR="003E67B4" w:rsidRPr="009C4147">
        <w:rPr>
          <w:rFonts w:ascii="Garamond" w:hAnsi="Garamond"/>
          <w:lang w:eastAsia="cs-CZ"/>
        </w:rPr>
        <w:t xml:space="preserve"> </w:t>
      </w:r>
      <w:r w:rsidR="001F37E0" w:rsidRPr="009C4147">
        <w:rPr>
          <w:rFonts w:ascii="Garamond" w:hAnsi="Garamond"/>
          <w:lang w:eastAsia="cs-CZ"/>
        </w:rPr>
        <w:t>Diela</w:t>
      </w:r>
      <w:r w:rsidR="003E67B4" w:rsidRPr="009C4147">
        <w:rPr>
          <w:rFonts w:ascii="Garamond" w:hAnsi="Garamond"/>
          <w:lang w:eastAsia="cs-CZ"/>
        </w:rPr>
        <w:t xml:space="preserve"> </w:t>
      </w:r>
      <w:r w:rsidR="001F37E0" w:rsidRPr="009C4147">
        <w:rPr>
          <w:rFonts w:ascii="Garamond" w:hAnsi="Garamond"/>
          <w:lang w:eastAsia="cs-CZ"/>
        </w:rPr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celkov</w:t>
      </w:r>
      <w:r w:rsidR="001F37E0" w:rsidRPr="009C4147">
        <w:rPr>
          <w:rFonts w:ascii="Garamond" w:hAnsi="Garamond"/>
          <w:lang w:eastAsia="cs-CZ"/>
        </w:rPr>
        <w:t>ej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výške</w:t>
      </w:r>
      <w:r w:rsidR="003E67B4" w:rsidRPr="009C4147">
        <w:rPr>
          <w:rFonts w:ascii="Garamond" w:hAnsi="Garamond"/>
          <w:lang w:eastAsia="cs-CZ"/>
        </w:rPr>
        <w:t xml:space="preserve"> </w:t>
      </w:r>
      <w:r w:rsidR="008244B5" w:rsidRPr="009C4147">
        <w:rPr>
          <w:rFonts w:ascii="Garamond" w:hAnsi="Garamond"/>
          <w:b/>
          <w:bCs/>
          <w:lang w:eastAsia="cs-CZ"/>
        </w:rPr>
        <w:t>[</w:t>
      </w:r>
      <w:r w:rsidR="008244B5" w:rsidRPr="009C4147">
        <w:rPr>
          <w:rFonts w:ascii="Garamond" w:hAnsi="Garamond"/>
          <w:b/>
          <w:bCs/>
          <w:highlight w:val="yellow"/>
          <w:lang w:eastAsia="cs-CZ"/>
        </w:rPr>
        <w:t>doplniť</w:t>
      </w:r>
      <w:r w:rsidR="008244B5" w:rsidRPr="009C4147">
        <w:rPr>
          <w:rFonts w:ascii="Garamond" w:hAnsi="Garamond"/>
          <w:b/>
          <w:bCs/>
          <w:lang w:eastAsia="cs-CZ"/>
        </w:rPr>
        <w:t>]</w:t>
      </w:r>
      <w:r w:rsidR="003E67B4" w:rsidRPr="009C4147">
        <w:rPr>
          <w:rFonts w:ascii="Garamond" w:hAnsi="Garamond"/>
          <w:b/>
          <w:bCs/>
          <w:lang w:eastAsia="cs-CZ"/>
        </w:rPr>
        <w:t xml:space="preserve"> </w:t>
      </w:r>
      <w:r w:rsidR="00AF6A98" w:rsidRPr="009C4147">
        <w:rPr>
          <w:rFonts w:ascii="Garamond" w:hAnsi="Garamond"/>
          <w:b/>
          <w:lang w:eastAsia="cs-CZ"/>
        </w:rPr>
        <w:t>EUR</w:t>
      </w:r>
      <w:r w:rsidR="003E67B4" w:rsidRPr="009C4147">
        <w:rPr>
          <w:rFonts w:ascii="Garamond" w:hAnsi="Garamond"/>
          <w:b/>
          <w:lang w:eastAsia="cs-CZ"/>
        </w:rPr>
        <w:t xml:space="preserve"> </w:t>
      </w:r>
      <w:r w:rsidRPr="009C4147">
        <w:rPr>
          <w:rFonts w:ascii="Garamond" w:eastAsia="Calibri" w:hAnsi="Garamond"/>
          <w:b/>
        </w:rPr>
        <w:t>(slovom</w:t>
      </w:r>
      <w:r w:rsidR="007304C5" w:rsidRPr="009C4147">
        <w:rPr>
          <w:rFonts w:ascii="Garamond" w:eastAsia="Calibri" w:hAnsi="Garamond"/>
          <w:b/>
        </w:rPr>
        <w:t>:</w:t>
      </w:r>
      <w:r w:rsidR="003E67B4" w:rsidRPr="009C4147">
        <w:rPr>
          <w:rFonts w:ascii="Garamond" w:hAnsi="Garamond"/>
          <w:b/>
          <w:lang w:eastAsia="cs-CZ"/>
        </w:rPr>
        <w:t xml:space="preserve"> </w:t>
      </w:r>
      <w:r w:rsidR="008244B5" w:rsidRPr="009C4147">
        <w:rPr>
          <w:rFonts w:ascii="Garamond" w:hAnsi="Garamond"/>
          <w:b/>
          <w:bCs/>
          <w:lang w:eastAsia="cs-CZ"/>
        </w:rPr>
        <w:t>[</w:t>
      </w:r>
      <w:r w:rsidR="008244B5" w:rsidRPr="009C4147">
        <w:rPr>
          <w:rFonts w:ascii="Garamond" w:hAnsi="Garamond"/>
          <w:b/>
          <w:bCs/>
          <w:highlight w:val="yellow"/>
          <w:lang w:eastAsia="cs-CZ"/>
        </w:rPr>
        <w:t>doplniť</w:t>
      </w:r>
      <w:r w:rsidR="008244B5" w:rsidRPr="009C4147">
        <w:rPr>
          <w:rFonts w:ascii="Garamond" w:hAnsi="Garamond"/>
          <w:b/>
          <w:bCs/>
          <w:lang w:eastAsia="cs-CZ"/>
        </w:rPr>
        <w:t>]</w:t>
      </w:r>
      <w:r w:rsidR="003E67B4" w:rsidRPr="009C4147">
        <w:rPr>
          <w:rFonts w:ascii="Garamond" w:hAnsi="Garamond"/>
          <w:b/>
          <w:bCs/>
          <w:lang w:eastAsia="cs-CZ"/>
        </w:rPr>
        <w:t xml:space="preserve"> </w:t>
      </w:r>
      <w:r w:rsidR="005F2D99" w:rsidRPr="009C4147">
        <w:rPr>
          <w:rFonts w:ascii="Garamond" w:hAnsi="Garamond"/>
          <w:b/>
          <w:bCs/>
          <w:lang w:eastAsia="cs-CZ"/>
        </w:rPr>
        <w:t>eur</w:t>
      </w:r>
      <w:r w:rsidRPr="009C4147">
        <w:rPr>
          <w:rFonts w:ascii="Garamond" w:hAnsi="Garamond"/>
          <w:b/>
          <w:lang w:eastAsia="cs-CZ"/>
        </w:rPr>
        <w:t>)</w:t>
      </w:r>
      <w:r w:rsidR="003E67B4" w:rsidRPr="009C4147">
        <w:rPr>
          <w:rFonts w:ascii="Garamond" w:hAnsi="Garamond"/>
          <w:b/>
          <w:lang w:eastAsia="cs-CZ"/>
        </w:rPr>
        <w:t xml:space="preserve"> </w:t>
      </w:r>
      <w:r w:rsidRPr="009C4147">
        <w:rPr>
          <w:rFonts w:ascii="Garamond" w:eastAsia="Calibri" w:hAnsi="Garamond"/>
          <w:b/>
        </w:rPr>
        <w:t>bez</w:t>
      </w:r>
      <w:r w:rsidR="003E67B4" w:rsidRPr="009C4147">
        <w:rPr>
          <w:rFonts w:ascii="Garamond" w:eastAsia="Calibri" w:hAnsi="Garamond"/>
          <w:b/>
        </w:rPr>
        <w:t xml:space="preserve"> </w:t>
      </w:r>
      <w:r w:rsidRPr="009C4147">
        <w:rPr>
          <w:rFonts w:ascii="Garamond" w:eastAsia="Calibri" w:hAnsi="Garamond"/>
          <w:b/>
        </w:rPr>
        <w:t>DPH</w:t>
      </w:r>
      <w:r w:rsidR="00680274">
        <w:rPr>
          <w:rFonts w:ascii="Garamond" w:eastAsia="Calibri" w:hAnsi="Garamond"/>
        </w:rPr>
        <w:t xml:space="preserve">, </w:t>
      </w:r>
      <w:r w:rsidR="00680274" w:rsidRPr="00CC6850">
        <w:rPr>
          <w:rFonts w:ascii="Garamond" w:eastAsia="Calibri" w:hAnsi="Garamond"/>
        </w:rPr>
        <w:t>pričom</w:t>
      </w:r>
      <w:r w:rsidR="00680274">
        <w:rPr>
          <w:rFonts w:ascii="Garamond" w:eastAsia="Calibri" w:hAnsi="Garamond"/>
        </w:rPr>
        <w:t xml:space="preserve"> </w:t>
      </w:r>
      <w:r w:rsidR="00680274" w:rsidRPr="00CC6850">
        <w:rPr>
          <w:rFonts w:ascii="Garamond" w:eastAsia="Calibri" w:hAnsi="Garamond"/>
        </w:rPr>
        <w:t>jednotkové</w:t>
      </w:r>
      <w:r w:rsidR="00680274">
        <w:rPr>
          <w:rFonts w:ascii="Garamond" w:eastAsia="Calibri" w:hAnsi="Garamond"/>
        </w:rPr>
        <w:t xml:space="preserve"> </w:t>
      </w:r>
      <w:r w:rsidR="00680274" w:rsidRPr="00CC6850">
        <w:rPr>
          <w:rFonts w:ascii="Garamond" w:eastAsia="Calibri" w:hAnsi="Garamond"/>
        </w:rPr>
        <w:t>ceny</w:t>
      </w:r>
      <w:r w:rsidR="00680274">
        <w:rPr>
          <w:rFonts w:ascii="Garamond" w:eastAsia="Calibri" w:hAnsi="Garamond"/>
        </w:rPr>
        <w:t xml:space="preserve"> </w:t>
      </w:r>
      <w:r w:rsidR="00680274" w:rsidRPr="00CC6850">
        <w:rPr>
          <w:rFonts w:ascii="Garamond" w:eastAsia="Calibri" w:hAnsi="Garamond"/>
        </w:rPr>
        <w:t>sú</w:t>
      </w:r>
      <w:r w:rsidR="00680274">
        <w:rPr>
          <w:rFonts w:ascii="Garamond" w:eastAsia="Calibri" w:hAnsi="Garamond"/>
        </w:rPr>
        <w:t xml:space="preserve"> </w:t>
      </w:r>
      <w:r w:rsidR="00680274" w:rsidRPr="00CC6850">
        <w:rPr>
          <w:rFonts w:ascii="Garamond" w:eastAsia="Calibri" w:hAnsi="Garamond"/>
        </w:rPr>
        <w:t>uvedené</w:t>
      </w:r>
      <w:r w:rsidR="00680274">
        <w:rPr>
          <w:rFonts w:ascii="Garamond" w:eastAsia="Calibri" w:hAnsi="Garamond"/>
        </w:rPr>
        <w:t xml:space="preserve"> </w:t>
      </w:r>
      <w:r w:rsidR="00680274" w:rsidRPr="00CC6850">
        <w:rPr>
          <w:rFonts w:ascii="Garamond" w:eastAsia="Calibri" w:hAnsi="Garamond"/>
        </w:rPr>
        <w:t>v</w:t>
      </w:r>
      <w:r w:rsidR="00680274">
        <w:rPr>
          <w:rFonts w:ascii="Garamond" w:eastAsia="Calibri" w:hAnsi="Garamond"/>
        </w:rPr>
        <w:t xml:space="preserve"> </w:t>
      </w:r>
      <w:r w:rsidR="00680274" w:rsidRPr="0023422B">
        <w:rPr>
          <w:rFonts w:ascii="Garamond" w:eastAsia="Calibri" w:hAnsi="Garamond"/>
        </w:rPr>
        <w:t xml:space="preserve">Prílohe </w:t>
      </w:r>
      <w:r w:rsidR="00563232">
        <w:rPr>
          <w:rFonts w:ascii="Garamond" w:eastAsia="Calibri" w:hAnsi="Garamond"/>
        </w:rPr>
        <w:t>2</w:t>
      </w:r>
      <w:r w:rsidR="00680274">
        <w:rPr>
          <w:rFonts w:ascii="Garamond" w:eastAsia="Calibri" w:hAnsi="Garamond"/>
        </w:rPr>
        <w:t xml:space="preserve"> </w:t>
      </w:r>
      <w:r w:rsidR="00680274" w:rsidRPr="00CC6850">
        <w:rPr>
          <w:rFonts w:ascii="Garamond" w:eastAsia="Calibri" w:hAnsi="Garamond"/>
        </w:rPr>
        <w:t>Zmluvy;</w:t>
      </w:r>
    </w:p>
    <w:p w14:paraId="53532B10" w14:textId="77777777" w:rsidR="009E4CFB" w:rsidRPr="009C4147" w:rsidRDefault="009E4CFB" w:rsidP="00B3638A">
      <w:pPr>
        <w:keepNext/>
        <w:keepLines/>
        <w:ind w:left="720"/>
        <w:contextualSpacing/>
        <w:rPr>
          <w:rFonts w:ascii="Garamond" w:hAnsi="Garamond"/>
          <w:b/>
          <w:highlight w:val="yellow"/>
          <w:lang w:eastAsia="cs-CZ"/>
        </w:rPr>
      </w:pPr>
    </w:p>
    <w:p w14:paraId="497A59EE" w14:textId="3E9EF9CD" w:rsidR="00B60E22" w:rsidRPr="009C4147" w:rsidRDefault="00D247B1" w:rsidP="00B3638A">
      <w:pPr>
        <w:keepNext/>
        <w:keepLines/>
        <w:numPr>
          <w:ilvl w:val="0"/>
          <w:numId w:val="15"/>
        </w:numPr>
        <w:ind w:left="1418" w:hanging="710"/>
        <w:contextualSpacing/>
        <w:jc w:val="both"/>
        <w:rPr>
          <w:rFonts w:ascii="Garamond" w:hAnsi="Garamond"/>
          <w:b/>
          <w:lang w:eastAsia="cs-CZ"/>
        </w:rPr>
      </w:pPr>
      <w:r w:rsidRPr="009C4147">
        <w:rPr>
          <w:rFonts w:ascii="Garamond" w:hAnsi="Garamond"/>
          <w:b/>
          <w:lang w:eastAsia="cs-CZ"/>
        </w:rPr>
        <w:t>Dielo</w:t>
      </w:r>
      <w:r w:rsidR="003E67B4" w:rsidRPr="009C4147">
        <w:rPr>
          <w:rFonts w:ascii="Garamond" w:hAnsi="Garamond"/>
          <w:b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znamená</w:t>
      </w:r>
      <w:r w:rsidR="003E67B4" w:rsidRPr="009C4147">
        <w:rPr>
          <w:rFonts w:ascii="Garamond" w:hAnsi="Garamond"/>
          <w:lang w:eastAsia="cs-CZ"/>
        </w:rPr>
        <w:t xml:space="preserve"> </w:t>
      </w:r>
      <w:r w:rsidR="00563232" w:rsidRPr="00563232">
        <w:rPr>
          <w:rFonts w:ascii="Garamond" w:hAnsi="Garamond"/>
          <w:color w:val="000000" w:themeColor="text1"/>
        </w:rPr>
        <w:t xml:space="preserve">renovácia historického vozidla </w:t>
      </w:r>
      <w:proofErr w:type="spellStart"/>
      <w:r w:rsidR="00563232" w:rsidRPr="00563232">
        <w:rPr>
          <w:rFonts w:ascii="Garamond" w:hAnsi="Garamond"/>
          <w:color w:val="000000" w:themeColor="text1"/>
        </w:rPr>
        <w:t>Praga</w:t>
      </w:r>
      <w:proofErr w:type="spellEnd"/>
      <w:r w:rsidR="00563232" w:rsidRPr="00563232">
        <w:rPr>
          <w:rFonts w:ascii="Garamond" w:hAnsi="Garamond"/>
          <w:color w:val="000000" w:themeColor="text1"/>
        </w:rPr>
        <w:t xml:space="preserve"> RN</w:t>
      </w:r>
      <w:r w:rsidR="001B6674">
        <w:rPr>
          <w:rFonts w:ascii="Garamond" w:hAnsi="Garamond"/>
          <w:color w:val="000000" w:themeColor="text1"/>
        </w:rPr>
        <w:t xml:space="preserve">, s </w:t>
      </w:r>
      <w:r w:rsidR="001B6674" w:rsidRPr="001B6674">
        <w:rPr>
          <w:rFonts w:ascii="Garamond" w:hAnsi="Garamond"/>
          <w:color w:val="000000" w:themeColor="text1"/>
        </w:rPr>
        <w:t>cieľom</w:t>
      </w:r>
      <w:r w:rsidR="001B6674" w:rsidRPr="001B6674">
        <w:rPr>
          <w:rFonts w:ascii="Garamond" w:hAnsi="Garamond" w:cstheme="minorHAnsi"/>
          <w:bCs/>
        </w:rPr>
        <w:t xml:space="preserve"> kompletizácie vozidla do historicky „autentickej“ podoby a prevádzkyschopného (pojazdného) stavu</w:t>
      </w:r>
      <w:r w:rsidR="00563232" w:rsidRPr="001B6674">
        <w:rPr>
          <w:rFonts w:ascii="Garamond" w:hAnsi="Garamond"/>
          <w:lang w:eastAsia="cs-CZ"/>
        </w:rPr>
        <w:t xml:space="preserve">, </w:t>
      </w:r>
      <w:r w:rsidR="001B6674">
        <w:rPr>
          <w:rFonts w:ascii="Garamond" w:hAnsi="Garamond"/>
          <w:lang w:eastAsia="cs-CZ"/>
        </w:rPr>
        <w:t xml:space="preserve">ktorá je </w:t>
      </w:r>
      <w:r w:rsidR="00563232" w:rsidRPr="001B6674">
        <w:rPr>
          <w:rFonts w:ascii="Garamond" w:hAnsi="Garamond"/>
          <w:lang w:eastAsia="cs-CZ"/>
        </w:rPr>
        <w:t>bližšie</w:t>
      </w:r>
      <w:r w:rsidR="00563232">
        <w:rPr>
          <w:rFonts w:ascii="Garamond" w:hAnsi="Garamond"/>
          <w:lang w:eastAsia="cs-CZ"/>
        </w:rPr>
        <w:t xml:space="preserve"> špecifikovaná v </w:t>
      </w:r>
      <w:r w:rsidR="006A3BBC" w:rsidRPr="009C4147">
        <w:rPr>
          <w:rFonts w:ascii="Garamond" w:hAnsi="Garamond" w:cs="Arial"/>
          <w:lang w:eastAsia="sk-SK"/>
        </w:rPr>
        <w:t>Príloh</w:t>
      </w:r>
      <w:r w:rsidR="00563232">
        <w:rPr>
          <w:rFonts w:ascii="Garamond" w:hAnsi="Garamond" w:cs="Arial"/>
          <w:lang w:eastAsia="sk-SK"/>
        </w:rPr>
        <w:t>e</w:t>
      </w:r>
      <w:r w:rsidR="003E67B4" w:rsidRPr="009C4147">
        <w:rPr>
          <w:rFonts w:ascii="Garamond" w:hAnsi="Garamond" w:cs="Arial"/>
          <w:lang w:eastAsia="sk-SK"/>
        </w:rPr>
        <w:t xml:space="preserve"> </w:t>
      </w:r>
      <w:r w:rsidR="006A3BBC" w:rsidRPr="009C4147">
        <w:rPr>
          <w:rFonts w:ascii="Garamond" w:hAnsi="Garamond" w:cs="Arial"/>
          <w:lang w:eastAsia="sk-SK"/>
        </w:rPr>
        <w:t>1</w:t>
      </w:r>
      <w:r w:rsidR="003E67B4" w:rsidRPr="009C4147">
        <w:rPr>
          <w:rFonts w:ascii="Garamond" w:hAnsi="Garamond" w:cs="Arial"/>
          <w:lang w:eastAsia="sk-SK"/>
        </w:rPr>
        <w:t xml:space="preserve"> </w:t>
      </w:r>
      <w:r w:rsidR="006A3BBC" w:rsidRPr="009C4147">
        <w:rPr>
          <w:rFonts w:ascii="Garamond" w:hAnsi="Garamond" w:cs="Arial"/>
          <w:lang w:eastAsia="sk-SK"/>
        </w:rPr>
        <w:t>Zmluvy</w:t>
      </w:r>
      <w:r w:rsidR="007E2248" w:rsidRPr="009C4147">
        <w:rPr>
          <w:rFonts w:ascii="Garamond" w:hAnsi="Garamond" w:cs="Arial"/>
          <w:bCs/>
          <w:iCs/>
          <w:lang w:eastAsia="sk-SK"/>
        </w:rPr>
        <w:t>;</w:t>
      </w:r>
    </w:p>
    <w:p w14:paraId="5452D1C6" w14:textId="77777777" w:rsidR="007E2248" w:rsidRPr="009C4147" w:rsidRDefault="007E2248" w:rsidP="00B3638A">
      <w:pPr>
        <w:keepNext/>
        <w:keepLines/>
        <w:ind w:left="1418"/>
        <w:contextualSpacing/>
        <w:jc w:val="both"/>
        <w:rPr>
          <w:rFonts w:ascii="Garamond" w:hAnsi="Garamond"/>
          <w:b/>
          <w:lang w:eastAsia="cs-CZ"/>
        </w:rPr>
      </w:pPr>
    </w:p>
    <w:p w14:paraId="49BE2D16" w14:textId="3CDB4B2A" w:rsidR="00B60E22" w:rsidRPr="009C4147" w:rsidRDefault="00B60E22" w:rsidP="00B3638A">
      <w:pPr>
        <w:keepNext/>
        <w:keepLines/>
        <w:numPr>
          <w:ilvl w:val="0"/>
          <w:numId w:val="15"/>
        </w:numPr>
        <w:ind w:left="1418" w:hanging="710"/>
        <w:contextualSpacing/>
        <w:jc w:val="both"/>
        <w:rPr>
          <w:rFonts w:ascii="Garamond" w:hAnsi="Garamond"/>
          <w:b/>
          <w:lang w:eastAsia="cs-CZ"/>
        </w:rPr>
      </w:pPr>
      <w:r w:rsidRPr="009C4147">
        <w:rPr>
          <w:rFonts w:ascii="Garamond" w:hAnsi="Garamond"/>
          <w:b/>
          <w:lang w:eastAsia="cs-CZ"/>
        </w:rPr>
        <w:t>Miesto</w:t>
      </w:r>
      <w:r w:rsidR="003E67B4" w:rsidRPr="009C4147">
        <w:rPr>
          <w:rFonts w:ascii="Garamond" w:hAnsi="Garamond"/>
          <w:b/>
          <w:lang w:eastAsia="cs-CZ"/>
        </w:rPr>
        <w:t xml:space="preserve"> </w:t>
      </w:r>
      <w:r w:rsidRPr="009C4147">
        <w:rPr>
          <w:rFonts w:ascii="Garamond" w:hAnsi="Garamond"/>
          <w:b/>
          <w:lang w:eastAsia="cs-CZ"/>
        </w:rPr>
        <w:t>plnenia</w:t>
      </w:r>
      <w:r w:rsidR="003E67B4" w:rsidRPr="009C4147">
        <w:rPr>
          <w:rFonts w:ascii="Garamond" w:hAnsi="Garamond"/>
          <w:b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znamená</w:t>
      </w:r>
      <w:r w:rsidR="003E67B4" w:rsidRPr="009C4147">
        <w:rPr>
          <w:rFonts w:ascii="Garamond" w:hAnsi="Garamond"/>
          <w:lang w:eastAsia="cs-CZ"/>
        </w:rPr>
        <w:t xml:space="preserve"> </w:t>
      </w:r>
      <w:r w:rsidR="006D025A">
        <w:rPr>
          <w:rFonts w:ascii="Garamond" w:hAnsi="Garamond"/>
          <w:lang w:eastAsia="cs-CZ"/>
        </w:rPr>
        <w:t>miesto vykonania Diela</w:t>
      </w:r>
      <w:r w:rsidR="00270956">
        <w:rPr>
          <w:rFonts w:ascii="Garamond" w:hAnsi="Garamond"/>
          <w:lang w:eastAsia="cs-CZ"/>
        </w:rPr>
        <w:t xml:space="preserve"> Zhotoviteľ</w:t>
      </w:r>
      <w:r w:rsidR="006D025A">
        <w:rPr>
          <w:rFonts w:ascii="Garamond" w:hAnsi="Garamond"/>
          <w:lang w:eastAsia="cs-CZ"/>
        </w:rPr>
        <w:t>om</w:t>
      </w:r>
      <w:r w:rsidR="00270956">
        <w:rPr>
          <w:rFonts w:ascii="Garamond" w:hAnsi="Garamond"/>
          <w:lang w:eastAsia="cs-CZ"/>
        </w:rPr>
        <w:t xml:space="preserve"> na adrese [</w:t>
      </w:r>
      <w:r w:rsidR="00270956" w:rsidRPr="00270956">
        <w:rPr>
          <w:rFonts w:ascii="Garamond" w:hAnsi="Garamond"/>
          <w:highlight w:val="yellow"/>
          <w:lang w:eastAsia="cs-CZ"/>
        </w:rPr>
        <w:t>doplniť</w:t>
      </w:r>
      <w:r w:rsidR="00270956">
        <w:rPr>
          <w:rFonts w:ascii="Garamond" w:hAnsi="Garamond"/>
          <w:lang w:eastAsia="cs-CZ"/>
        </w:rPr>
        <w:t>]</w:t>
      </w:r>
      <w:r w:rsidR="00514F24" w:rsidRPr="009C4147">
        <w:rPr>
          <w:rFonts w:ascii="Garamond" w:hAnsi="Garamond"/>
          <w:lang w:eastAsia="cs-CZ"/>
        </w:rPr>
        <w:t>;</w:t>
      </w:r>
    </w:p>
    <w:p w14:paraId="19E47E5B" w14:textId="77777777" w:rsidR="00B60E22" w:rsidRPr="009C4147" w:rsidRDefault="00B60E22" w:rsidP="00B3638A">
      <w:pPr>
        <w:keepNext/>
        <w:keepLines/>
        <w:ind w:left="1418"/>
        <w:contextualSpacing/>
        <w:jc w:val="both"/>
        <w:rPr>
          <w:rFonts w:ascii="Garamond" w:hAnsi="Garamond"/>
          <w:b/>
          <w:lang w:eastAsia="cs-CZ"/>
        </w:rPr>
      </w:pPr>
    </w:p>
    <w:p w14:paraId="08EA9E6F" w14:textId="305E8B71" w:rsidR="00D42A66" w:rsidRPr="009C4147" w:rsidRDefault="00D42A66" w:rsidP="00B3638A">
      <w:pPr>
        <w:keepNext/>
        <w:keepLines/>
        <w:numPr>
          <w:ilvl w:val="0"/>
          <w:numId w:val="15"/>
        </w:numPr>
        <w:ind w:left="1418" w:hanging="709"/>
        <w:contextualSpacing/>
        <w:jc w:val="both"/>
        <w:rPr>
          <w:rFonts w:ascii="Garamond" w:hAnsi="Garamond"/>
          <w:b/>
          <w:color w:val="000000" w:themeColor="text1"/>
          <w:lang w:eastAsia="cs-CZ"/>
        </w:rPr>
      </w:pPr>
      <w:r w:rsidRPr="009C4147">
        <w:rPr>
          <w:rFonts w:ascii="Garamond" w:hAnsi="Garamond"/>
          <w:b/>
          <w:lang w:eastAsia="cs-CZ"/>
        </w:rPr>
        <w:t>Občiansky</w:t>
      </w:r>
      <w:r w:rsidR="003E67B4" w:rsidRPr="009C4147">
        <w:rPr>
          <w:rFonts w:ascii="Garamond" w:hAnsi="Garamond"/>
          <w:b/>
          <w:lang w:eastAsia="cs-CZ"/>
        </w:rPr>
        <w:t xml:space="preserve"> </w:t>
      </w:r>
      <w:r w:rsidRPr="009C4147">
        <w:rPr>
          <w:rFonts w:ascii="Garamond" w:hAnsi="Garamond"/>
          <w:b/>
          <w:lang w:eastAsia="cs-CZ"/>
        </w:rPr>
        <w:t>zákonník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znamená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zákon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č.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40/1964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Zb.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Občiansky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zákonník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znení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neskorších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predpisov;</w:t>
      </w:r>
    </w:p>
    <w:p w14:paraId="68082AE8" w14:textId="77777777" w:rsidR="00EC164F" w:rsidRPr="009C4147" w:rsidRDefault="00EC164F" w:rsidP="00B3638A">
      <w:pPr>
        <w:keepNext/>
        <w:keepLines/>
        <w:ind w:left="709"/>
        <w:jc w:val="both"/>
        <w:rPr>
          <w:rFonts w:ascii="Garamond" w:hAnsi="Garamond"/>
          <w:lang w:eastAsia="cs-CZ"/>
        </w:rPr>
      </w:pPr>
    </w:p>
    <w:p w14:paraId="13CB4A1E" w14:textId="6476F34B" w:rsidR="009E4CFB" w:rsidRPr="009C4147" w:rsidRDefault="009E4CFB" w:rsidP="00B3638A">
      <w:pPr>
        <w:keepNext/>
        <w:keepLines/>
        <w:numPr>
          <w:ilvl w:val="0"/>
          <w:numId w:val="6"/>
        </w:numPr>
        <w:ind w:left="1418" w:hanging="709"/>
        <w:contextualSpacing/>
        <w:jc w:val="both"/>
        <w:rPr>
          <w:rFonts w:ascii="Garamond" w:hAnsi="Garamond"/>
          <w:b/>
          <w:lang w:eastAsia="cs-CZ"/>
        </w:rPr>
      </w:pPr>
      <w:r w:rsidRPr="009C4147">
        <w:rPr>
          <w:rFonts w:ascii="Garamond" w:hAnsi="Garamond"/>
          <w:b/>
          <w:lang w:eastAsia="cs-CZ"/>
        </w:rPr>
        <w:t>Obchodný</w:t>
      </w:r>
      <w:r w:rsidR="003E67B4" w:rsidRPr="009C4147">
        <w:rPr>
          <w:rFonts w:ascii="Garamond" w:hAnsi="Garamond"/>
          <w:b/>
          <w:lang w:eastAsia="cs-CZ"/>
        </w:rPr>
        <w:t xml:space="preserve"> </w:t>
      </w:r>
      <w:r w:rsidRPr="009C4147">
        <w:rPr>
          <w:rFonts w:ascii="Garamond" w:hAnsi="Garamond"/>
          <w:b/>
          <w:lang w:eastAsia="cs-CZ"/>
        </w:rPr>
        <w:t>zákonník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znamená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zákon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č.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513/1991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Zb.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Obchodný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zákonník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znení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neskorších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predpisov;</w:t>
      </w:r>
    </w:p>
    <w:p w14:paraId="682C4B42" w14:textId="77777777" w:rsidR="009E4CFB" w:rsidRPr="009C4147" w:rsidRDefault="009E4CFB" w:rsidP="00B3638A">
      <w:pPr>
        <w:keepNext/>
        <w:keepLines/>
        <w:jc w:val="both"/>
        <w:rPr>
          <w:rFonts w:ascii="Garamond" w:hAnsi="Garamond"/>
          <w:highlight w:val="yellow"/>
        </w:rPr>
      </w:pPr>
    </w:p>
    <w:p w14:paraId="06501492" w14:textId="1B5C1B08" w:rsidR="009E4CFB" w:rsidRPr="009C4147" w:rsidRDefault="009E4CFB" w:rsidP="00B3638A">
      <w:pPr>
        <w:keepNext/>
        <w:keepLines/>
        <w:numPr>
          <w:ilvl w:val="0"/>
          <w:numId w:val="6"/>
        </w:numPr>
        <w:ind w:left="1418" w:hanging="709"/>
        <w:contextualSpacing/>
        <w:jc w:val="both"/>
        <w:rPr>
          <w:rFonts w:ascii="Garamond" w:hAnsi="Garamond"/>
        </w:rPr>
      </w:pPr>
      <w:r w:rsidRPr="009C4147">
        <w:rPr>
          <w:rFonts w:ascii="Garamond" w:hAnsi="Garamond"/>
          <w:b/>
        </w:rPr>
        <w:t>Pracovný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deň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znamená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deň,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ktorý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nie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je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sobotou,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nedeľou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ani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dňom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pracovného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pokoja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ani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dňom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pracovného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voľna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Slovenskej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republike;</w:t>
      </w:r>
    </w:p>
    <w:p w14:paraId="4931E69A" w14:textId="77777777" w:rsidR="009E4CFB" w:rsidRPr="009C4147" w:rsidRDefault="009E4CFB" w:rsidP="00B3638A">
      <w:pPr>
        <w:keepNext/>
        <w:keepLines/>
        <w:ind w:left="720"/>
        <w:contextualSpacing/>
        <w:rPr>
          <w:rFonts w:ascii="Garamond" w:hAnsi="Garamond"/>
          <w:highlight w:val="yellow"/>
        </w:rPr>
      </w:pPr>
    </w:p>
    <w:p w14:paraId="1A687950" w14:textId="25D8D535" w:rsidR="009E4CFB" w:rsidRPr="009C4147" w:rsidRDefault="009E4CFB" w:rsidP="00B3638A">
      <w:pPr>
        <w:keepNext/>
        <w:keepLines/>
        <w:numPr>
          <w:ilvl w:val="0"/>
          <w:numId w:val="6"/>
        </w:numPr>
        <w:ind w:left="1418" w:hanging="709"/>
        <w:contextualSpacing/>
        <w:jc w:val="both"/>
        <w:rPr>
          <w:rFonts w:ascii="Garamond" w:hAnsi="Garamond"/>
        </w:rPr>
      </w:pPr>
      <w:r w:rsidRPr="009C4147">
        <w:rPr>
          <w:rFonts w:ascii="Garamond" w:hAnsi="Garamond"/>
          <w:b/>
        </w:rPr>
        <w:t>Preberací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protokol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znamená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protokol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odovzdaní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prevzatí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Diela</w:t>
      </w:r>
      <w:r w:rsidR="003E67B4" w:rsidRPr="009C4147">
        <w:rPr>
          <w:rFonts w:ascii="Garamond" w:hAnsi="Garamond"/>
        </w:rPr>
        <w:t xml:space="preserve"> </w:t>
      </w:r>
      <w:r w:rsidR="00A24422" w:rsidRPr="009C4147">
        <w:rPr>
          <w:rFonts w:ascii="Garamond" w:hAnsi="Garamond"/>
        </w:rPr>
        <w:t>za</w:t>
      </w:r>
      <w:r w:rsidR="003E67B4" w:rsidRPr="009C4147">
        <w:rPr>
          <w:rFonts w:ascii="Garamond" w:hAnsi="Garamond"/>
        </w:rPr>
        <w:t xml:space="preserve"> </w:t>
      </w:r>
      <w:r w:rsidR="00A24422" w:rsidRPr="009C4147">
        <w:rPr>
          <w:rFonts w:ascii="Garamond" w:hAnsi="Garamond"/>
        </w:rPr>
        <w:t>podmienok</w:t>
      </w:r>
      <w:r w:rsidR="003E67B4" w:rsidRPr="009C4147">
        <w:rPr>
          <w:rFonts w:ascii="Garamond" w:hAnsi="Garamond"/>
        </w:rPr>
        <w:t xml:space="preserve"> </w:t>
      </w:r>
      <w:r w:rsidR="00A24422" w:rsidRPr="009C4147">
        <w:rPr>
          <w:rFonts w:ascii="Garamond" w:hAnsi="Garamond"/>
        </w:rPr>
        <w:t>špecifikovaných</w:t>
      </w:r>
      <w:r w:rsidR="003E67B4" w:rsidRPr="009C4147">
        <w:rPr>
          <w:rFonts w:ascii="Garamond" w:hAnsi="Garamond"/>
        </w:rPr>
        <w:t xml:space="preserve"> </w:t>
      </w:r>
      <w:r w:rsidR="00065542" w:rsidRPr="009C4147">
        <w:rPr>
          <w:rFonts w:ascii="Garamond" w:hAnsi="Garamond"/>
        </w:rPr>
        <w:br/>
      </w:r>
      <w:r w:rsidR="00A24422" w:rsidRPr="00680274">
        <w:rPr>
          <w:rFonts w:ascii="Garamond" w:hAnsi="Garamond"/>
        </w:rPr>
        <w:t>v</w:t>
      </w:r>
      <w:r w:rsidR="003E67B4" w:rsidRPr="00680274">
        <w:rPr>
          <w:rFonts w:ascii="Garamond" w:hAnsi="Garamond"/>
        </w:rPr>
        <w:t xml:space="preserve"> </w:t>
      </w:r>
      <w:r w:rsidR="00A24422" w:rsidRPr="00680274">
        <w:rPr>
          <w:rFonts w:ascii="Garamond" w:hAnsi="Garamond"/>
        </w:rPr>
        <w:t>článku</w:t>
      </w:r>
      <w:r w:rsidR="003E67B4" w:rsidRPr="00680274">
        <w:rPr>
          <w:rFonts w:ascii="Garamond" w:hAnsi="Garamond"/>
        </w:rPr>
        <w:t xml:space="preserve"> </w:t>
      </w:r>
      <w:r w:rsidR="00680274" w:rsidRPr="00680274">
        <w:rPr>
          <w:rFonts w:ascii="Garamond" w:hAnsi="Garamond"/>
        </w:rPr>
        <w:t>4</w:t>
      </w:r>
      <w:r w:rsidR="003E67B4" w:rsidRPr="00680274">
        <w:rPr>
          <w:rFonts w:ascii="Garamond" w:hAnsi="Garamond"/>
        </w:rPr>
        <w:t xml:space="preserve"> </w:t>
      </w:r>
      <w:r w:rsidR="00A24422" w:rsidRPr="00680274">
        <w:rPr>
          <w:rFonts w:ascii="Garamond" w:hAnsi="Garamond"/>
        </w:rPr>
        <w:t>Zmluvy</w:t>
      </w:r>
      <w:r w:rsidR="00984C6B" w:rsidRPr="00680274">
        <w:rPr>
          <w:rFonts w:ascii="Garamond" w:hAnsi="Garamond"/>
        </w:rPr>
        <w:t xml:space="preserve"> 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podpísaný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oprávnenými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zástupcami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Zmluvných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strán;</w:t>
      </w:r>
      <w:r w:rsidR="003E67B4" w:rsidRPr="009C4147">
        <w:rPr>
          <w:rFonts w:ascii="Garamond" w:hAnsi="Garamond"/>
        </w:rPr>
        <w:t xml:space="preserve"> </w:t>
      </w:r>
    </w:p>
    <w:p w14:paraId="59AD7C24" w14:textId="77777777" w:rsidR="00174AB1" w:rsidRPr="009C4147" w:rsidRDefault="00174AB1" w:rsidP="00B3638A">
      <w:pPr>
        <w:keepNext/>
        <w:keepLines/>
        <w:ind w:left="1418"/>
        <w:contextualSpacing/>
        <w:jc w:val="both"/>
        <w:rPr>
          <w:rFonts w:ascii="Garamond" w:hAnsi="Garamond"/>
        </w:rPr>
      </w:pPr>
    </w:p>
    <w:p w14:paraId="509E9F15" w14:textId="7B0C9F33" w:rsidR="00174AB1" w:rsidRDefault="00174AB1" w:rsidP="00B3638A">
      <w:pPr>
        <w:keepNext/>
        <w:keepLines/>
        <w:numPr>
          <w:ilvl w:val="0"/>
          <w:numId w:val="6"/>
        </w:numPr>
        <w:ind w:left="1418" w:hanging="710"/>
        <w:contextualSpacing/>
        <w:jc w:val="both"/>
        <w:rPr>
          <w:rFonts w:ascii="Garamond" w:hAnsi="Garamond"/>
        </w:rPr>
      </w:pPr>
      <w:r w:rsidRPr="009C4147">
        <w:rPr>
          <w:rFonts w:ascii="Garamond" w:hAnsi="Garamond"/>
          <w:b/>
        </w:rPr>
        <w:t>Register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partnerov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verejného</w:t>
      </w:r>
      <w:r w:rsidR="003E67B4" w:rsidRPr="009C4147">
        <w:rPr>
          <w:rFonts w:ascii="Garamond" w:hAnsi="Garamond"/>
          <w:b/>
        </w:rPr>
        <w:t xml:space="preserve"> </w:t>
      </w:r>
      <w:r w:rsidRPr="009C4147">
        <w:rPr>
          <w:rFonts w:ascii="Garamond" w:hAnsi="Garamond"/>
          <w:b/>
        </w:rPr>
        <w:t>sektora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znamená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informačný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systém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verejnej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správy,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ktorý</w:t>
      </w:r>
      <w:r w:rsidR="003E67B4" w:rsidRPr="009C4147">
        <w:rPr>
          <w:rFonts w:ascii="Garamond" w:eastAsiaTheme="minorHAnsi" w:hAnsi="Garamond" w:cs="Garamond"/>
          <w:color w:val="000000"/>
        </w:rPr>
        <w:t xml:space="preserve"> </w:t>
      </w:r>
      <w:r w:rsidRPr="009C4147">
        <w:rPr>
          <w:rFonts w:ascii="Garamond" w:hAnsi="Garamond"/>
        </w:rPr>
        <w:t>obsahuje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údaje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partneroch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verejného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sektora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ich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konečných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užívateľoch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výhod,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pričom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jeho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správcom</w:t>
      </w:r>
      <w:r w:rsidR="003E67B4" w:rsidRPr="009C4147">
        <w:rPr>
          <w:rFonts w:ascii="Garamond" w:hAnsi="Garamond"/>
        </w:rPr>
        <w:t xml:space="preserve"> </w:t>
      </w:r>
      <w:r w:rsidR="00002D26" w:rsidRPr="009C4147">
        <w:rPr>
          <w:rFonts w:ascii="Garamond" w:hAnsi="Garamond"/>
        </w:rPr>
        <w:br/>
      </w:r>
      <w:r w:rsidRPr="009C4147">
        <w:rPr>
          <w:rFonts w:ascii="Garamond" w:hAnsi="Garamond"/>
        </w:rPr>
        <w:t>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prevádzkovateľom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je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Ministerstvo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spravodlivosti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Slovenskej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republiky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je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prístupný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on-line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webovom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sídle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Ministerstva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spravodlivosti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Slovenskej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republiky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adrese</w:t>
      </w:r>
      <w:r w:rsidR="003E67B4" w:rsidRPr="009C4147">
        <w:rPr>
          <w:rFonts w:ascii="Garamond" w:hAnsi="Garamond"/>
        </w:rPr>
        <w:t xml:space="preserve"> </w:t>
      </w:r>
      <w:hyperlink r:id="rId9" w:history="1">
        <w:r w:rsidRPr="009C4147">
          <w:rPr>
            <w:rStyle w:val="Hypertextovprepojenie"/>
            <w:rFonts w:ascii="Garamond" w:hAnsi="Garamond"/>
          </w:rPr>
          <w:t>https://rpvs.gov.sk/rpvs/</w:t>
        </w:r>
      </w:hyperlink>
      <w:r w:rsidRPr="009C4147">
        <w:rPr>
          <w:rFonts w:ascii="Garamond" w:hAnsi="Garamond"/>
        </w:rPr>
        <w:t>;</w:t>
      </w:r>
      <w:r w:rsidR="003E67B4" w:rsidRPr="009C4147">
        <w:rPr>
          <w:rFonts w:ascii="Garamond" w:hAnsi="Garamond"/>
        </w:rPr>
        <w:t xml:space="preserve"> </w:t>
      </w:r>
    </w:p>
    <w:p w14:paraId="2E446170" w14:textId="77777777" w:rsidR="006D025A" w:rsidRDefault="006D025A" w:rsidP="006D025A">
      <w:pPr>
        <w:keepNext/>
        <w:keepLines/>
        <w:ind w:left="1418"/>
        <w:contextualSpacing/>
        <w:jc w:val="both"/>
        <w:rPr>
          <w:rFonts w:ascii="Garamond" w:hAnsi="Garamond"/>
        </w:rPr>
      </w:pPr>
    </w:p>
    <w:p w14:paraId="3C084858" w14:textId="73AAD079" w:rsidR="006D025A" w:rsidRPr="006D025A" w:rsidRDefault="006D025A" w:rsidP="006D025A">
      <w:pPr>
        <w:keepNext/>
        <w:keepLines/>
        <w:numPr>
          <w:ilvl w:val="0"/>
          <w:numId w:val="6"/>
        </w:numPr>
        <w:ind w:left="1418" w:hanging="710"/>
        <w:contextualSpacing/>
        <w:jc w:val="both"/>
        <w:rPr>
          <w:rFonts w:ascii="Garamond" w:hAnsi="Garamond"/>
        </w:rPr>
      </w:pPr>
      <w:r>
        <w:rPr>
          <w:rFonts w:ascii="Garamond" w:hAnsi="Garamond"/>
          <w:b/>
        </w:rPr>
        <w:t xml:space="preserve">Vozidlo </w:t>
      </w:r>
      <w:r w:rsidRPr="006D025A">
        <w:rPr>
          <w:rFonts w:ascii="Garamond" w:hAnsi="Garamond"/>
          <w:bCs/>
        </w:rPr>
        <w:t xml:space="preserve">znamená </w:t>
      </w:r>
      <w:r w:rsidRPr="006D025A">
        <w:rPr>
          <w:rFonts w:ascii="Garamond" w:hAnsi="Garamond"/>
          <w:bCs/>
          <w:color w:val="000000" w:themeColor="text1"/>
        </w:rPr>
        <w:t>historické</w:t>
      </w:r>
      <w:r w:rsidRPr="00563232">
        <w:rPr>
          <w:rFonts w:ascii="Garamond" w:hAnsi="Garamond"/>
          <w:color w:val="000000" w:themeColor="text1"/>
        </w:rPr>
        <w:t xml:space="preserve"> vozidl</w:t>
      </w:r>
      <w:r>
        <w:rPr>
          <w:rFonts w:ascii="Garamond" w:hAnsi="Garamond"/>
          <w:color w:val="000000" w:themeColor="text1"/>
        </w:rPr>
        <w:t>o</w:t>
      </w:r>
      <w:r w:rsidRPr="00563232">
        <w:rPr>
          <w:rFonts w:ascii="Garamond" w:hAnsi="Garamond"/>
          <w:color w:val="000000" w:themeColor="text1"/>
        </w:rPr>
        <w:t xml:space="preserve"> </w:t>
      </w:r>
      <w:proofErr w:type="spellStart"/>
      <w:r w:rsidRPr="00563232">
        <w:rPr>
          <w:rFonts w:ascii="Garamond" w:hAnsi="Garamond"/>
          <w:color w:val="000000" w:themeColor="text1"/>
        </w:rPr>
        <w:t>Praga</w:t>
      </w:r>
      <w:proofErr w:type="spellEnd"/>
      <w:r w:rsidRPr="00563232">
        <w:rPr>
          <w:rFonts w:ascii="Garamond" w:hAnsi="Garamond"/>
          <w:color w:val="000000" w:themeColor="text1"/>
        </w:rPr>
        <w:t xml:space="preserve"> RN</w:t>
      </w:r>
      <w:r>
        <w:rPr>
          <w:rFonts w:ascii="Garamond" w:hAnsi="Garamond"/>
          <w:color w:val="000000" w:themeColor="text1"/>
        </w:rPr>
        <w:t>; a</w:t>
      </w:r>
    </w:p>
    <w:p w14:paraId="1B1CB5D4" w14:textId="77777777" w:rsidR="00EC164F" w:rsidRPr="009C4147" w:rsidRDefault="00EC164F" w:rsidP="00B3638A">
      <w:pPr>
        <w:keepNext/>
        <w:keepLines/>
        <w:contextualSpacing/>
        <w:jc w:val="both"/>
        <w:rPr>
          <w:rFonts w:ascii="Garamond" w:hAnsi="Garamond"/>
        </w:rPr>
      </w:pPr>
    </w:p>
    <w:p w14:paraId="1453799F" w14:textId="30CBA3FA" w:rsidR="009E4CFB" w:rsidRPr="00C00890" w:rsidRDefault="009E4CFB" w:rsidP="00B3638A">
      <w:pPr>
        <w:keepNext/>
        <w:keepLines/>
        <w:numPr>
          <w:ilvl w:val="0"/>
          <w:numId w:val="6"/>
        </w:numPr>
        <w:ind w:left="1418" w:hanging="709"/>
        <w:contextualSpacing/>
        <w:jc w:val="both"/>
        <w:rPr>
          <w:rFonts w:ascii="Garamond" w:hAnsi="Garamond"/>
        </w:rPr>
      </w:pPr>
      <w:r w:rsidRPr="009C4147">
        <w:rPr>
          <w:rFonts w:ascii="Garamond" w:eastAsia="Calibri" w:hAnsi="Garamond"/>
          <w:b/>
        </w:rPr>
        <w:t>Zmluvná</w:t>
      </w:r>
      <w:r w:rsidR="003E67B4" w:rsidRPr="009C4147">
        <w:rPr>
          <w:rFonts w:ascii="Garamond" w:eastAsia="Calibri" w:hAnsi="Garamond"/>
          <w:b/>
        </w:rPr>
        <w:t xml:space="preserve"> </w:t>
      </w:r>
      <w:r w:rsidRPr="009C4147">
        <w:rPr>
          <w:rFonts w:ascii="Garamond" w:eastAsia="Calibri" w:hAnsi="Garamond"/>
          <w:b/>
        </w:rPr>
        <w:t>strana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znamená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Objednávateľ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a/alebo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Zhotoviteľ</w:t>
      </w:r>
      <w:r w:rsidR="00354CCC">
        <w:rPr>
          <w:rFonts w:ascii="Garamond" w:eastAsia="Calibri" w:hAnsi="Garamond"/>
        </w:rPr>
        <w:t>.</w:t>
      </w:r>
      <w:r w:rsidR="009F5E5F">
        <w:rPr>
          <w:rFonts w:ascii="Garamond" w:eastAsia="Calibri" w:hAnsi="Garamond"/>
        </w:rPr>
        <w:t xml:space="preserve">   </w:t>
      </w:r>
    </w:p>
    <w:p w14:paraId="3EF738C1" w14:textId="77777777" w:rsidR="00680274" w:rsidRPr="009B33BE" w:rsidRDefault="00680274" w:rsidP="00B3638A">
      <w:pPr>
        <w:keepNext/>
        <w:keepLines/>
        <w:contextualSpacing/>
        <w:jc w:val="both"/>
        <w:rPr>
          <w:rFonts w:ascii="Garamond" w:hAnsi="Garamond"/>
          <w:b/>
          <w:color w:val="000000" w:themeColor="text1"/>
          <w:lang w:eastAsia="cs-CZ"/>
        </w:rPr>
      </w:pPr>
    </w:p>
    <w:p w14:paraId="425AB547" w14:textId="6A2D1154" w:rsidR="009E4CFB" w:rsidRDefault="009E4CFB" w:rsidP="00B3638A">
      <w:pPr>
        <w:keepNext/>
        <w:keepLines/>
        <w:numPr>
          <w:ilvl w:val="1"/>
          <w:numId w:val="5"/>
        </w:numPr>
        <w:ind w:left="709" w:hanging="709"/>
        <w:contextualSpacing/>
        <w:jc w:val="both"/>
        <w:rPr>
          <w:rFonts w:ascii="Garamond" w:hAnsi="Garamond"/>
          <w:lang w:eastAsia="cs-CZ"/>
        </w:rPr>
      </w:pPr>
      <w:r w:rsidRPr="009C4147">
        <w:rPr>
          <w:rFonts w:ascii="Garamond" w:hAnsi="Garamond"/>
          <w:lang w:eastAsia="cs-CZ"/>
        </w:rPr>
        <w:t>Okrem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definovaných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pojmov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uvedených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článku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1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bode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1.1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Zmluvy,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ak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je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ďalej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použitý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definovaný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pojem,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bude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mať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takýto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pojem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význam,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ktorý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mu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je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priradený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príslušnej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časti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Zmluvy,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kde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je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definovaný.</w:t>
      </w:r>
    </w:p>
    <w:p w14:paraId="71967A4E" w14:textId="77777777" w:rsidR="00020C0B" w:rsidRDefault="00020C0B" w:rsidP="00BB43C5">
      <w:pPr>
        <w:keepNext/>
        <w:keepLines/>
        <w:ind w:left="709"/>
        <w:contextualSpacing/>
        <w:jc w:val="both"/>
        <w:rPr>
          <w:rFonts w:ascii="Garamond" w:hAnsi="Garamond"/>
          <w:lang w:eastAsia="cs-CZ"/>
        </w:rPr>
      </w:pPr>
    </w:p>
    <w:p w14:paraId="0D50A4CA" w14:textId="3A372BC2" w:rsidR="009E4CFB" w:rsidRDefault="009E4CFB" w:rsidP="00B3638A">
      <w:pPr>
        <w:keepNext/>
        <w:keepLines/>
        <w:numPr>
          <w:ilvl w:val="1"/>
          <w:numId w:val="5"/>
        </w:numPr>
        <w:ind w:left="709" w:hanging="709"/>
        <w:contextualSpacing/>
        <w:jc w:val="both"/>
        <w:rPr>
          <w:rFonts w:ascii="Garamond" w:hAnsi="Garamond"/>
          <w:lang w:eastAsia="cs-CZ"/>
        </w:rPr>
      </w:pPr>
      <w:r w:rsidRPr="009C4147">
        <w:rPr>
          <w:rFonts w:ascii="Garamond" w:hAnsi="Garamond"/>
          <w:lang w:eastAsia="cs-CZ"/>
        </w:rPr>
        <w:lastRenderedPageBreak/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Zmluve,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ak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kontextu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nevyplýva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iný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zámer,</w:t>
      </w:r>
    </w:p>
    <w:p w14:paraId="67E1D75D" w14:textId="77777777" w:rsidR="00020C0B" w:rsidRDefault="00020C0B" w:rsidP="00BB43C5">
      <w:pPr>
        <w:keepNext/>
        <w:keepLines/>
        <w:ind w:left="1418"/>
        <w:contextualSpacing/>
        <w:jc w:val="both"/>
        <w:rPr>
          <w:rFonts w:ascii="Garamond" w:hAnsi="Garamond"/>
          <w:lang w:eastAsia="cs-CZ"/>
        </w:rPr>
      </w:pPr>
    </w:p>
    <w:p w14:paraId="37825D1E" w14:textId="34DEF175" w:rsidR="009E4CFB" w:rsidRDefault="009E4CFB" w:rsidP="00B3638A">
      <w:pPr>
        <w:keepNext/>
        <w:keepLines/>
        <w:numPr>
          <w:ilvl w:val="2"/>
          <w:numId w:val="3"/>
        </w:numPr>
        <w:tabs>
          <w:tab w:val="num" w:pos="1418"/>
        </w:tabs>
        <w:ind w:left="1418" w:hanging="709"/>
        <w:contextualSpacing/>
        <w:jc w:val="both"/>
        <w:rPr>
          <w:rFonts w:ascii="Garamond" w:hAnsi="Garamond"/>
          <w:lang w:eastAsia="cs-CZ"/>
        </w:rPr>
      </w:pPr>
      <w:r w:rsidRPr="009C4147">
        <w:rPr>
          <w:rFonts w:ascii="Garamond" w:hAnsi="Garamond"/>
          <w:lang w:eastAsia="cs-CZ"/>
        </w:rPr>
        <w:t>každý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odkaz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Zmluvnú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stranu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zahŕňa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aj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jej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právnych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nástupcov,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ako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aj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postupníkov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nadobúdateľov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práv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alebo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záväzkov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vyplývajúcich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zo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Zmluvy;</w:t>
      </w:r>
    </w:p>
    <w:p w14:paraId="6105BEFF" w14:textId="77777777" w:rsidR="00563232" w:rsidRPr="009C4147" w:rsidRDefault="00563232" w:rsidP="00B3638A">
      <w:pPr>
        <w:keepNext/>
        <w:keepLines/>
        <w:ind w:left="1418"/>
        <w:contextualSpacing/>
        <w:jc w:val="both"/>
        <w:rPr>
          <w:rFonts w:ascii="Garamond" w:hAnsi="Garamond"/>
          <w:lang w:eastAsia="cs-CZ"/>
        </w:rPr>
      </w:pPr>
    </w:p>
    <w:p w14:paraId="36E3EB5D" w14:textId="0106A149" w:rsidR="009E4CFB" w:rsidRPr="009C4147" w:rsidRDefault="009E4CFB" w:rsidP="00B3638A">
      <w:pPr>
        <w:keepNext/>
        <w:keepLines/>
        <w:numPr>
          <w:ilvl w:val="2"/>
          <w:numId w:val="3"/>
        </w:numPr>
        <w:tabs>
          <w:tab w:val="num" w:pos="1418"/>
        </w:tabs>
        <w:ind w:left="1418" w:hanging="709"/>
        <w:contextualSpacing/>
        <w:jc w:val="both"/>
        <w:rPr>
          <w:rFonts w:ascii="Garamond" w:hAnsi="Garamond"/>
          <w:lang w:eastAsia="cs-CZ"/>
        </w:rPr>
      </w:pPr>
      <w:r w:rsidRPr="009C4147">
        <w:rPr>
          <w:rFonts w:ascii="Garamond" w:hAnsi="Garamond"/>
          <w:lang w:eastAsia="cs-CZ"/>
        </w:rPr>
        <w:t>každý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odkaz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Zmluvu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alebo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iný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dokument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znamená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Zmluvu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alebo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iný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dokument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znení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jeho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dodatkov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iných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zmien,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vrátane</w:t>
      </w:r>
      <w:r w:rsidR="003E67B4" w:rsidRPr="009C4147">
        <w:rPr>
          <w:rFonts w:ascii="Garamond" w:hAnsi="Garamond"/>
          <w:lang w:eastAsia="cs-CZ"/>
        </w:rPr>
        <w:t xml:space="preserve"> </w:t>
      </w:r>
      <w:proofErr w:type="spellStart"/>
      <w:r w:rsidRPr="009C4147">
        <w:rPr>
          <w:rFonts w:ascii="Garamond" w:hAnsi="Garamond"/>
          <w:lang w:eastAsia="cs-CZ"/>
        </w:rPr>
        <w:t>novácií</w:t>
      </w:r>
      <w:proofErr w:type="spellEnd"/>
      <w:r w:rsidRPr="009C4147">
        <w:rPr>
          <w:rFonts w:ascii="Garamond" w:hAnsi="Garamond"/>
          <w:lang w:eastAsia="cs-CZ"/>
        </w:rPr>
        <w:t>;</w:t>
      </w:r>
    </w:p>
    <w:p w14:paraId="60C924CD" w14:textId="77777777" w:rsidR="009E4CFB" w:rsidRPr="009C4147" w:rsidRDefault="009E4CFB" w:rsidP="00B3638A">
      <w:pPr>
        <w:keepNext/>
        <w:keepLines/>
        <w:jc w:val="both"/>
        <w:rPr>
          <w:rFonts w:ascii="Garamond" w:hAnsi="Garamond"/>
          <w:lang w:eastAsia="sk-SK"/>
        </w:rPr>
      </w:pPr>
    </w:p>
    <w:p w14:paraId="1F95BA65" w14:textId="3123D6E5" w:rsidR="009E4CFB" w:rsidRPr="009C4147" w:rsidRDefault="009E4CFB" w:rsidP="00B3638A">
      <w:pPr>
        <w:keepNext/>
        <w:keepLines/>
        <w:numPr>
          <w:ilvl w:val="2"/>
          <w:numId w:val="3"/>
        </w:numPr>
        <w:tabs>
          <w:tab w:val="num" w:pos="1418"/>
        </w:tabs>
        <w:ind w:left="1418" w:hanging="709"/>
        <w:contextualSpacing/>
        <w:jc w:val="both"/>
        <w:rPr>
          <w:rFonts w:ascii="Garamond" w:hAnsi="Garamond"/>
          <w:lang w:eastAsia="cs-CZ"/>
        </w:rPr>
      </w:pPr>
      <w:r w:rsidRPr="009C4147">
        <w:rPr>
          <w:rFonts w:ascii="Garamond" w:hAnsi="Garamond"/>
          <w:lang w:eastAsia="cs-CZ"/>
        </w:rPr>
        <w:t>prílohy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Zmluvy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predstavujú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jej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neoddeliteľné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súčasti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správny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výklad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ustanovení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Zmluvy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je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možný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len</w:t>
      </w:r>
      <w:r w:rsidR="003E67B4" w:rsidRPr="009C4147">
        <w:rPr>
          <w:rFonts w:ascii="Garamond" w:hAnsi="Garamond"/>
          <w:lang w:eastAsia="cs-CZ"/>
        </w:rPr>
        <w:t xml:space="preserve"> </w:t>
      </w:r>
      <w:r w:rsidR="00C40FA0" w:rsidRPr="009C4147">
        <w:rPr>
          <w:rFonts w:ascii="Garamond" w:hAnsi="Garamond"/>
          <w:lang w:eastAsia="cs-CZ"/>
        </w:rPr>
        <w:br/>
      </w:r>
      <w:r w:rsidRPr="009C4147">
        <w:rPr>
          <w:rFonts w:ascii="Garamond" w:hAnsi="Garamond"/>
          <w:lang w:eastAsia="cs-CZ"/>
        </w:rPr>
        <w:t>s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prihliadnutím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ich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obsah.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Nadpisy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častí,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článkov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príloh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slúžia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výlučne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uľahčenie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orientácie</w:t>
      </w:r>
      <w:r w:rsidR="003E67B4" w:rsidRPr="009C4147">
        <w:rPr>
          <w:rFonts w:ascii="Garamond" w:hAnsi="Garamond"/>
          <w:lang w:eastAsia="cs-CZ"/>
        </w:rPr>
        <w:t xml:space="preserve"> </w:t>
      </w:r>
      <w:r w:rsidR="00C40FA0" w:rsidRPr="009C4147">
        <w:rPr>
          <w:rFonts w:ascii="Garamond" w:hAnsi="Garamond"/>
          <w:lang w:eastAsia="cs-CZ"/>
        </w:rPr>
        <w:br/>
      </w:r>
      <w:r w:rsidRPr="009C4147">
        <w:rPr>
          <w:rFonts w:ascii="Garamond" w:hAnsi="Garamond"/>
          <w:lang w:eastAsia="cs-CZ"/>
        </w:rPr>
        <w:t>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pri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výklade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Zmluvy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nepoužijú;</w:t>
      </w:r>
    </w:p>
    <w:p w14:paraId="4E1C7A13" w14:textId="77777777" w:rsidR="009E4CFB" w:rsidRPr="009C4147" w:rsidRDefault="009E4CFB" w:rsidP="00B3638A">
      <w:pPr>
        <w:keepNext/>
        <w:keepLines/>
        <w:jc w:val="both"/>
        <w:rPr>
          <w:rFonts w:ascii="Garamond" w:hAnsi="Garamond"/>
          <w:lang w:eastAsia="sk-SK"/>
        </w:rPr>
      </w:pPr>
    </w:p>
    <w:p w14:paraId="35840C63" w14:textId="5CC2D659" w:rsidR="009E4CFB" w:rsidRPr="009C4147" w:rsidRDefault="009E4CFB" w:rsidP="00B3638A">
      <w:pPr>
        <w:keepNext/>
        <w:keepLines/>
        <w:numPr>
          <w:ilvl w:val="2"/>
          <w:numId w:val="3"/>
        </w:numPr>
        <w:tabs>
          <w:tab w:val="num" w:pos="1418"/>
        </w:tabs>
        <w:ind w:left="1418" w:hanging="709"/>
        <w:contextualSpacing/>
        <w:jc w:val="both"/>
        <w:rPr>
          <w:rFonts w:ascii="Garamond" w:hAnsi="Garamond"/>
          <w:lang w:eastAsia="cs-CZ"/>
        </w:rPr>
      </w:pPr>
      <w:r w:rsidRPr="009C4147">
        <w:rPr>
          <w:rFonts w:ascii="Garamond" w:hAnsi="Garamond"/>
          <w:lang w:eastAsia="cs-CZ"/>
        </w:rPr>
        <w:t>každý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odkaz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„článok“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alebo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„prílohu“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znamená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odkaz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príslušný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článok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alebo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prílohu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Zmluvy;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</w:t>
      </w:r>
    </w:p>
    <w:p w14:paraId="25DBF182" w14:textId="77777777" w:rsidR="009E4CFB" w:rsidRPr="009C4147" w:rsidRDefault="009E4CFB" w:rsidP="00B3638A">
      <w:pPr>
        <w:keepNext/>
        <w:keepLines/>
        <w:jc w:val="both"/>
        <w:rPr>
          <w:rFonts w:ascii="Garamond" w:hAnsi="Garamond"/>
          <w:lang w:eastAsia="sk-SK"/>
        </w:rPr>
      </w:pPr>
    </w:p>
    <w:p w14:paraId="01CCBCE8" w14:textId="51A27CA9" w:rsidR="009E4CFB" w:rsidRPr="009C4147" w:rsidRDefault="009E4CFB" w:rsidP="00B3638A">
      <w:pPr>
        <w:keepNext/>
        <w:keepLines/>
        <w:numPr>
          <w:ilvl w:val="2"/>
          <w:numId w:val="3"/>
        </w:numPr>
        <w:tabs>
          <w:tab w:val="num" w:pos="1418"/>
        </w:tabs>
        <w:ind w:left="1418" w:hanging="709"/>
        <w:contextualSpacing/>
        <w:jc w:val="both"/>
        <w:rPr>
          <w:rFonts w:ascii="Garamond" w:hAnsi="Garamond"/>
          <w:lang w:eastAsia="cs-CZ"/>
        </w:rPr>
      </w:pPr>
      <w:r w:rsidRPr="009C4147">
        <w:rPr>
          <w:rFonts w:ascii="Garamond" w:hAnsi="Garamond"/>
          <w:lang w:eastAsia="cs-CZ"/>
        </w:rPr>
        <w:t>výrazy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definované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jednotnom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čísle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alebo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základnom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gramatickom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tvare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majú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Zmluve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rovnaký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význam,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keď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sú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použité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v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množnom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čísle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inom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gramatickom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tvare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a</w:t>
      </w:r>
      <w:r w:rsidR="003E67B4" w:rsidRPr="009C4147">
        <w:rPr>
          <w:rFonts w:ascii="Garamond" w:hAnsi="Garamond"/>
          <w:lang w:eastAsia="cs-CZ"/>
        </w:rPr>
        <w:t xml:space="preserve"> </w:t>
      </w:r>
      <w:r w:rsidRPr="009C4147">
        <w:rPr>
          <w:rFonts w:ascii="Garamond" w:hAnsi="Garamond"/>
          <w:lang w:eastAsia="cs-CZ"/>
        </w:rPr>
        <w:t>naopak.</w:t>
      </w:r>
    </w:p>
    <w:p w14:paraId="2677B7FF" w14:textId="77777777" w:rsidR="009E4CFB" w:rsidRPr="009C4147" w:rsidRDefault="009E4CFB" w:rsidP="00B3638A">
      <w:pPr>
        <w:keepNext/>
        <w:keepLines/>
        <w:jc w:val="both"/>
        <w:rPr>
          <w:rFonts w:ascii="Garamond" w:eastAsia="Calibri" w:hAnsi="Garamond"/>
          <w:lang w:eastAsia="sk-SK"/>
        </w:rPr>
      </w:pPr>
    </w:p>
    <w:p w14:paraId="59DA6F74" w14:textId="36932F85" w:rsidR="009E4CFB" w:rsidRPr="009C4147" w:rsidRDefault="009E4CFB" w:rsidP="00B3638A">
      <w:pPr>
        <w:keepNext/>
        <w:keepLines/>
        <w:numPr>
          <w:ilvl w:val="0"/>
          <w:numId w:val="4"/>
        </w:numPr>
        <w:tabs>
          <w:tab w:val="left" w:pos="720"/>
        </w:tabs>
        <w:jc w:val="both"/>
        <w:outlineLvl w:val="1"/>
        <w:rPr>
          <w:rFonts w:ascii="Garamond" w:hAnsi="Garamond"/>
          <w:b/>
          <w:bCs/>
          <w:caps/>
        </w:rPr>
      </w:pPr>
      <w:r w:rsidRPr="009C4147">
        <w:rPr>
          <w:rFonts w:ascii="Garamond" w:hAnsi="Garamond"/>
          <w:b/>
          <w:bCs/>
          <w:caps/>
        </w:rPr>
        <w:t>Predmet</w:t>
      </w:r>
      <w:r w:rsidR="003E67B4" w:rsidRPr="009C4147">
        <w:rPr>
          <w:rFonts w:ascii="Garamond" w:hAnsi="Garamond"/>
          <w:b/>
          <w:bCs/>
        </w:rPr>
        <w:t xml:space="preserve"> </w:t>
      </w:r>
      <w:r w:rsidRPr="009C4147">
        <w:rPr>
          <w:rFonts w:ascii="Garamond" w:hAnsi="Garamond"/>
          <w:b/>
          <w:bCs/>
          <w:caps/>
        </w:rPr>
        <w:t>Zmluvy</w:t>
      </w:r>
    </w:p>
    <w:p w14:paraId="1D11081E" w14:textId="77777777" w:rsidR="00EC164F" w:rsidRPr="009C4147" w:rsidRDefault="00EC164F" w:rsidP="00B3638A">
      <w:pPr>
        <w:keepNext/>
        <w:keepLines/>
        <w:ind w:left="720"/>
        <w:jc w:val="both"/>
        <w:outlineLvl w:val="1"/>
        <w:rPr>
          <w:rFonts w:ascii="Garamond" w:hAnsi="Garamond"/>
          <w:b/>
          <w:bCs/>
          <w:caps/>
        </w:rPr>
      </w:pPr>
    </w:p>
    <w:p w14:paraId="2BF2A05D" w14:textId="21C2D0DF" w:rsidR="009E4CFB" w:rsidRPr="009C4147" w:rsidRDefault="009E4CFB" w:rsidP="00B3638A">
      <w:pPr>
        <w:keepNext/>
        <w:keepLines/>
        <w:numPr>
          <w:ilvl w:val="0"/>
          <w:numId w:val="7"/>
        </w:numPr>
        <w:tabs>
          <w:tab w:val="num" w:pos="720"/>
        </w:tabs>
        <w:ind w:hanging="720"/>
        <w:contextualSpacing/>
        <w:jc w:val="both"/>
        <w:rPr>
          <w:rFonts w:ascii="Garamond" w:eastAsia="Calibri" w:hAnsi="Garamond"/>
        </w:rPr>
      </w:pPr>
      <w:r w:rsidRPr="009C4147">
        <w:rPr>
          <w:rFonts w:ascii="Garamond" w:hAnsi="Garamond"/>
        </w:rPr>
        <w:t>Predmetom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Zmluvy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je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záväzok:</w:t>
      </w:r>
    </w:p>
    <w:p w14:paraId="15FEE6DB" w14:textId="77777777" w:rsidR="009E4CFB" w:rsidRPr="009C4147" w:rsidRDefault="009E4CFB" w:rsidP="00B3638A">
      <w:pPr>
        <w:keepNext/>
        <w:keepLines/>
        <w:ind w:left="720"/>
        <w:contextualSpacing/>
        <w:jc w:val="both"/>
        <w:rPr>
          <w:rFonts w:ascii="Garamond" w:eastAsia="Calibri" w:hAnsi="Garamond"/>
        </w:rPr>
      </w:pPr>
    </w:p>
    <w:p w14:paraId="6EEB1594" w14:textId="363F4C00" w:rsidR="009E4CFB" w:rsidRPr="009C4147" w:rsidRDefault="009E4CFB" w:rsidP="00B3638A">
      <w:pPr>
        <w:keepNext/>
        <w:keepLines/>
        <w:numPr>
          <w:ilvl w:val="0"/>
          <w:numId w:val="8"/>
        </w:numPr>
        <w:ind w:hanging="731"/>
        <w:contextualSpacing/>
        <w:jc w:val="both"/>
        <w:rPr>
          <w:rFonts w:ascii="Garamond" w:eastAsia="Calibri" w:hAnsi="Garamond"/>
        </w:rPr>
      </w:pPr>
      <w:r w:rsidRPr="009C4147">
        <w:rPr>
          <w:rFonts w:ascii="Garamond" w:eastAsia="Calibri" w:hAnsi="Garamond"/>
        </w:rPr>
        <w:t>Zhotoviteľa</w:t>
      </w:r>
      <w:r w:rsidR="003E67B4" w:rsidRPr="009C4147">
        <w:rPr>
          <w:rFonts w:ascii="Garamond" w:eastAsia="Calibri" w:hAnsi="Garamond"/>
        </w:rPr>
        <w:t xml:space="preserve"> </w:t>
      </w:r>
      <w:r w:rsidR="00613E8B" w:rsidRPr="009C4147">
        <w:rPr>
          <w:rFonts w:ascii="Garamond" w:eastAsia="Calibri" w:hAnsi="Garamond"/>
        </w:rPr>
        <w:t>vykonať</w:t>
      </w:r>
      <w:r w:rsidR="003E67B4" w:rsidRPr="009C4147">
        <w:rPr>
          <w:rFonts w:ascii="Garamond" w:eastAsia="Calibri" w:hAnsi="Garamond"/>
        </w:rPr>
        <w:t xml:space="preserve"> </w:t>
      </w:r>
      <w:r w:rsidR="004F50BD" w:rsidRPr="009C4147">
        <w:rPr>
          <w:rFonts w:ascii="Garamond" w:eastAsia="Calibri" w:hAnsi="Garamond"/>
        </w:rPr>
        <w:t>pre</w:t>
      </w:r>
      <w:r w:rsidR="003E67B4" w:rsidRPr="009C4147">
        <w:rPr>
          <w:rFonts w:ascii="Garamond" w:eastAsia="Calibri" w:hAnsi="Garamond"/>
        </w:rPr>
        <w:t xml:space="preserve"> </w:t>
      </w:r>
      <w:r w:rsidR="004F50BD" w:rsidRPr="009C4147">
        <w:rPr>
          <w:rFonts w:ascii="Garamond" w:eastAsia="Calibri" w:hAnsi="Garamond"/>
        </w:rPr>
        <w:t>Objednávateľa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Dielo;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a</w:t>
      </w:r>
    </w:p>
    <w:p w14:paraId="4BA7CD8B" w14:textId="77777777" w:rsidR="009E4CFB" w:rsidRPr="009C4147" w:rsidRDefault="009E4CFB" w:rsidP="00B3638A">
      <w:pPr>
        <w:keepNext/>
        <w:keepLines/>
        <w:ind w:left="1440"/>
        <w:contextualSpacing/>
        <w:jc w:val="both"/>
        <w:rPr>
          <w:rFonts w:ascii="Garamond" w:eastAsia="Calibri" w:hAnsi="Garamond"/>
        </w:rPr>
      </w:pPr>
    </w:p>
    <w:p w14:paraId="7F853438" w14:textId="39DA8418" w:rsidR="009E4CFB" w:rsidRPr="009C4147" w:rsidRDefault="009E4CFB" w:rsidP="00B3638A">
      <w:pPr>
        <w:keepNext/>
        <w:keepLines/>
        <w:numPr>
          <w:ilvl w:val="0"/>
          <w:numId w:val="8"/>
        </w:numPr>
        <w:ind w:hanging="731"/>
        <w:contextualSpacing/>
        <w:jc w:val="both"/>
        <w:rPr>
          <w:rFonts w:ascii="Garamond" w:eastAsia="Calibri" w:hAnsi="Garamond"/>
        </w:rPr>
      </w:pPr>
      <w:r w:rsidRPr="009C4147">
        <w:rPr>
          <w:rFonts w:ascii="Garamond" w:eastAsia="Calibri" w:hAnsi="Garamond"/>
        </w:rPr>
        <w:t>Objednávateľa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zaplatiť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Zhotoviteľovi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Cenu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za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Dielo;</w:t>
      </w:r>
    </w:p>
    <w:p w14:paraId="343149AC" w14:textId="77777777" w:rsidR="009E4CFB" w:rsidRPr="009C4147" w:rsidRDefault="009E4CFB" w:rsidP="00B3638A">
      <w:pPr>
        <w:keepNext/>
        <w:keepLines/>
        <w:rPr>
          <w:rFonts w:ascii="Garamond" w:eastAsia="Calibri" w:hAnsi="Garamond"/>
        </w:rPr>
      </w:pPr>
    </w:p>
    <w:p w14:paraId="61E412BD" w14:textId="7E1755DA" w:rsidR="009E4CFB" w:rsidRPr="009C4147" w:rsidRDefault="009E4CFB" w:rsidP="00B3638A">
      <w:pPr>
        <w:keepNext/>
        <w:keepLines/>
        <w:ind w:firstLine="708"/>
        <w:contextualSpacing/>
        <w:jc w:val="both"/>
        <w:rPr>
          <w:rFonts w:ascii="Garamond" w:eastAsia="Calibri" w:hAnsi="Garamond"/>
        </w:rPr>
      </w:pPr>
      <w:r w:rsidRPr="009C4147">
        <w:rPr>
          <w:rFonts w:ascii="Garamond" w:eastAsia="Calibri" w:hAnsi="Garamond"/>
        </w:rPr>
        <w:t>a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to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za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podmienok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stanovených</w:t>
      </w:r>
      <w:r w:rsidR="003E67B4" w:rsidRPr="009C4147">
        <w:rPr>
          <w:rFonts w:ascii="Garamond" w:eastAsia="Calibri" w:hAnsi="Garamond"/>
        </w:rPr>
        <w:t xml:space="preserve"> </w:t>
      </w:r>
      <w:r w:rsidRPr="009C4147">
        <w:rPr>
          <w:rFonts w:ascii="Garamond" w:eastAsia="Calibri" w:hAnsi="Garamond"/>
        </w:rPr>
        <w:t>Zmluvou.</w:t>
      </w:r>
    </w:p>
    <w:p w14:paraId="0A421C92" w14:textId="77777777" w:rsidR="007E0231" w:rsidRPr="009C4147" w:rsidRDefault="007E0231" w:rsidP="00B3638A">
      <w:pPr>
        <w:keepNext/>
        <w:keepLines/>
        <w:contextualSpacing/>
        <w:jc w:val="both"/>
        <w:rPr>
          <w:rFonts w:ascii="Garamond" w:eastAsia="Calibri" w:hAnsi="Garamond"/>
        </w:rPr>
      </w:pPr>
    </w:p>
    <w:p w14:paraId="35C59027" w14:textId="2305D17E" w:rsidR="005752DA" w:rsidRPr="009C4147" w:rsidRDefault="005752DA" w:rsidP="00B3638A">
      <w:pPr>
        <w:keepNext/>
        <w:keepLines/>
        <w:numPr>
          <w:ilvl w:val="0"/>
          <w:numId w:val="7"/>
        </w:numPr>
        <w:tabs>
          <w:tab w:val="num" w:pos="720"/>
        </w:tabs>
        <w:ind w:hanging="720"/>
        <w:contextualSpacing/>
        <w:jc w:val="both"/>
        <w:rPr>
          <w:rFonts w:ascii="Garamond" w:hAnsi="Garamond"/>
        </w:rPr>
      </w:pPr>
      <w:r w:rsidRPr="009C4147">
        <w:rPr>
          <w:rFonts w:ascii="Garamond" w:hAnsi="Garamond"/>
        </w:rPr>
        <w:t xml:space="preserve">Dielo bude vykonané na základe písomnej objednávky. </w:t>
      </w:r>
      <w:r w:rsidR="00CD3C1F">
        <w:rPr>
          <w:rFonts w:ascii="Garamond" w:hAnsi="Garamond"/>
        </w:rPr>
        <w:t>O</w:t>
      </w:r>
      <w:r w:rsidRPr="009C4147">
        <w:rPr>
          <w:rFonts w:ascii="Garamond" w:hAnsi="Garamond"/>
        </w:rPr>
        <w:t xml:space="preserve">bjednávka bude podkladom pre fakturáciu </w:t>
      </w:r>
      <w:r w:rsidRPr="00680274">
        <w:rPr>
          <w:rFonts w:ascii="Garamond" w:hAnsi="Garamond"/>
        </w:rPr>
        <w:t xml:space="preserve">podľa článku </w:t>
      </w:r>
      <w:r w:rsidR="00680274" w:rsidRPr="00680274">
        <w:rPr>
          <w:rFonts w:ascii="Garamond" w:hAnsi="Garamond"/>
        </w:rPr>
        <w:t>5</w:t>
      </w:r>
      <w:r w:rsidR="00680274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Zmluvy.</w:t>
      </w:r>
      <w:r w:rsidRPr="009C4147">
        <w:rPr>
          <w:rFonts w:ascii="Garamond" w:hAnsi="Garamond" w:cs="Arial"/>
        </w:rPr>
        <w:t xml:space="preserve"> Objednávku môže Objednávateľ zaslať poštou alebo elektronickou poštou na emailovú adresu kontaktnej osoby pre technické veci Zhotoviteľa uvedenej v záhlaví Zmluvy. </w:t>
      </w:r>
      <w:r w:rsidRPr="009C4147">
        <w:rPr>
          <w:rFonts w:ascii="Garamond" w:hAnsi="Garamond"/>
        </w:rPr>
        <w:t>Doručením objednávky Zhotoviteľovi sa</w:t>
      </w:r>
      <w:r w:rsidRPr="009C4147">
        <w:rPr>
          <w:rFonts w:ascii="Garamond" w:hAnsi="Garamond"/>
          <w:lang w:eastAsia="ar-SA"/>
        </w:rPr>
        <w:t xml:space="preserve"> objednávka považuje za potvrdenú Zhotoviteľom.</w:t>
      </w:r>
    </w:p>
    <w:p w14:paraId="4246DCB1" w14:textId="2BE8FD9D" w:rsidR="00C52905" w:rsidRPr="009C4147" w:rsidRDefault="00C52905" w:rsidP="00B3638A">
      <w:pPr>
        <w:keepNext/>
        <w:keepLines/>
        <w:ind w:left="720"/>
        <w:contextualSpacing/>
        <w:jc w:val="both"/>
        <w:rPr>
          <w:rFonts w:ascii="Garamond" w:eastAsia="Calibri" w:hAnsi="Garamond"/>
        </w:rPr>
      </w:pPr>
    </w:p>
    <w:p w14:paraId="1BE458FE" w14:textId="2D491D81" w:rsidR="00296AC3" w:rsidRPr="009C4147" w:rsidRDefault="00296AC3" w:rsidP="00B3638A">
      <w:pPr>
        <w:keepNext/>
        <w:keepLines/>
        <w:numPr>
          <w:ilvl w:val="0"/>
          <w:numId w:val="4"/>
        </w:numPr>
        <w:tabs>
          <w:tab w:val="left" w:pos="720"/>
        </w:tabs>
        <w:jc w:val="both"/>
        <w:outlineLvl w:val="1"/>
        <w:rPr>
          <w:rFonts w:ascii="Garamond" w:hAnsi="Garamond" w:cs="Arial"/>
          <w:b/>
          <w:lang w:eastAsia="ar-SA"/>
        </w:rPr>
      </w:pPr>
      <w:r w:rsidRPr="009C4147">
        <w:rPr>
          <w:rFonts w:ascii="Garamond" w:hAnsi="Garamond"/>
          <w:b/>
          <w:bCs/>
          <w:caps/>
        </w:rPr>
        <w:t>podmienky</w:t>
      </w:r>
      <w:r w:rsidR="003E67B4" w:rsidRPr="009C4147">
        <w:rPr>
          <w:rFonts w:ascii="Garamond" w:hAnsi="Garamond"/>
          <w:b/>
          <w:bCs/>
          <w:caps/>
        </w:rPr>
        <w:t xml:space="preserve"> </w:t>
      </w:r>
      <w:r w:rsidRPr="009C4147">
        <w:rPr>
          <w:rFonts w:ascii="Garamond" w:hAnsi="Garamond"/>
          <w:b/>
          <w:bCs/>
          <w:caps/>
        </w:rPr>
        <w:t>VY</w:t>
      </w:r>
      <w:r w:rsidR="0019637B">
        <w:rPr>
          <w:rFonts w:ascii="Garamond" w:hAnsi="Garamond"/>
          <w:b/>
          <w:bCs/>
          <w:caps/>
        </w:rPr>
        <w:t>KONANIA DIELA</w:t>
      </w:r>
      <w:r w:rsidR="00680274">
        <w:rPr>
          <w:rFonts w:ascii="Garamond" w:hAnsi="Garamond"/>
          <w:b/>
          <w:bCs/>
          <w:caps/>
        </w:rPr>
        <w:t xml:space="preserve"> </w:t>
      </w:r>
    </w:p>
    <w:p w14:paraId="2236BE13" w14:textId="77777777" w:rsidR="00296AC3" w:rsidRPr="009C4147" w:rsidRDefault="00296AC3" w:rsidP="00B3638A">
      <w:pPr>
        <w:keepNext/>
        <w:keepLines/>
        <w:ind w:left="720"/>
        <w:jc w:val="both"/>
        <w:outlineLvl w:val="1"/>
        <w:rPr>
          <w:rFonts w:ascii="Garamond" w:hAnsi="Garamond" w:cs="Arial"/>
          <w:b/>
          <w:lang w:eastAsia="ar-SA"/>
        </w:rPr>
      </w:pPr>
    </w:p>
    <w:p w14:paraId="7BFDC154" w14:textId="5DE7AE02" w:rsidR="00E51A96" w:rsidRPr="000D6946" w:rsidRDefault="00424C79" w:rsidP="00B3638A">
      <w:pPr>
        <w:pStyle w:val="Odsekzoznamu"/>
        <w:keepNext/>
        <w:keepLines/>
        <w:numPr>
          <w:ilvl w:val="1"/>
          <w:numId w:val="4"/>
        </w:numPr>
        <w:jc w:val="both"/>
        <w:rPr>
          <w:rFonts w:ascii="Garamond" w:hAnsi="Garamond"/>
        </w:rPr>
      </w:pPr>
      <w:bookmarkStart w:id="0" w:name="_Hlk528313298"/>
      <w:r w:rsidRPr="00563232">
        <w:rPr>
          <w:rFonts w:ascii="Garamond" w:hAnsi="Garamond"/>
        </w:rPr>
        <w:t>Zhotoviteľ sa zaväzuje vykonať</w:t>
      </w:r>
      <w:r w:rsidR="00EA17D7" w:rsidRPr="00563232">
        <w:rPr>
          <w:rFonts w:ascii="Garamond" w:hAnsi="Garamond"/>
        </w:rPr>
        <w:t xml:space="preserve"> </w:t>
      </w:r>
      <w:r w:rsidR="0059396A" w:rsidRPr="00563232">
        <w:rPr>
          <w:rFonts w:ascii="Garamond" w:hAnsi="Garamond"/>
        </w:rPr>
        <w:t xml:space="preserve">Dielo podľa </w:t>
      </w:r>
      <w:r w:rsidR="00563232" w:rsidRPr="00563232">
        <w:rPr>
          <w:rFonts w:ascii="Garamond" w:hAnsi="Garamond"/>
        </w:rPr>
        <w:t>technickej špecifikácie uvedenej v prílohe 1 Zmluvy</w:t>
      </w:r>
      <w:r w:rsidR="0059396A" w:rsidRPr="00563232">
        <w:rPr>
          <w:rFonts w:ascii="Garamond" w:hAnsi="Garamond"/>
        </w:rPr>
        <w:t xml:space="preserve"> </w:t>
      </w:r>
      <w:r w:rsidRPr="00563232">
        <w:rPr>
          <w:rFonts w:ascii="Garamond" w:hAnsi="Garamond"/>
        </w:rPr>
        <w:t xml:space="preserve">a riadne odovzdať Dielo Objednávateľovi </w:t>
      </w:r>
      <w:bookmarkEnd w:id="0"/>
      <w:r w:rsidR="00E51A96" w:rsidRPr="00563232">
        <w:rPr>
          <w:rFonts w:ascii="Garamond" w:hAnsi="Garamond"/>
          <w:b/>
          <w:bCs/>
        </w:rPr>
        <w:t xml:space="preserve">do </w:t>
      </w:r>
      <w:r w:rsidR="00563232" w:rsidRPr="00563232">
        <w:rPr>
          <w:rFonts w:ascii="Garamond" w:hAnsi="Garamond"/>
          <w:b/>
          <w:bCs/>
          <w:lang w:eastAsia="cs-CZ"/>
        </w:rPr>
        <w:t>6 (šiestich</w:t>
      </w:r>
      <w:r w:rsidR="00E51A96" w:rsidRPr="00563232">
        <w:rPr>
          <w:rFonts w:ascii="Garamond" w:hAnsi="Garamond"/>
          <w:b/>
          <w:bCs/>
          <w:lang w:eastAsia="cs-CZ"/>
        </w:rPr>
        <w:t xml:space="preserve">) </w:t>
      </w:r>
      <w:r w:rsidR="00563232" w:rsidRPr="00563232">
        <w:rPr>
          <w:rFonts w:ascii="Garamond" w:hAnsi="Garamond"/>
          <w:b/>
          <w:bCs/>
          <w:lang w:eastAsia="cs-CZ"/>
        </w:rPr>
        <w:t>mesiacov</w:t>
      </w:r>
      <w:r w:rsidR="00E51A96" w:rsidRPr="00563232">
        <w:rPr>
          <w:rFonts w:ascii="Garamond" w:hAnsi="Garamond"/>
          <w:bCs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odo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dňa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potvrdenia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objednávky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podľa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článku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2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bodu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2.2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Zmluvy,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pokiaľ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sa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Zmluvné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strany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nedohodnú</w:t>
      </w:r>
      <w:r w:rsidR="00563232">
        <w:rPr>
          <w:rFonts w:ascii="Garamond" w:hAnsi="Garamond"/>
          <w:color w:val="000000" w:themeColor="text1"/>
        </w:rPr>
        <w:t xml:space="preserve"> </w:t>
      </w:r>
      <w:r w:rsidR="00563232" w:rsidRPr="00384DF2">
        <w:rPr>
          <w:rFonts w:ascii="Garamond" w:hAnsi="Garamond"/>
          <w:color w:val="000000" w:themeColor="text1"/>
        </w:rPr>
        <w:t>inak.</w:t>
      </w:r>
    </w:p>
    <w:p w14:paraId="1C0B73A5" w14:textId="77777777" w:rsidR="000D6946" w:rsidRPr="000D6946" w:rsidRDefault="000D6946" w:rsidP="000D6946">
      <w:pPr>
        <w:pStyle w:val="Odsekzoznamu"/>
        <w:keepNext/>
        <w:keepLines/>
        <w:jc w:val="both"/>
        <w:rPr>
          <w:rFonts w:ascii="Garamond" w:hAnsi="Garamond"/>
        </w:rPr>
      </w:pPr>
    </w:p>
    <w:p w14:paraId="272A75F1" w14:textId="4C9CB3E3" w:rsidR="006D025A" w:rsidRPr="006D025A" w:rsidRDefault="000D6946" w:rsidP="006D025A">
      <w:pPr>
        <w:pStyle w:val="Odsekzoznamu"/>
        <w:keepNext/>
        <w:keepLines/>
        <w:numPr>
          <w:ilvl w:val="1"/>
          <w:numId w:val="4"/>
        </w:numPr>
        <w:jc w:val="both"/>
        <w:rPr>
          <w:rFonts w:ascii="Garamond" w:hAnsi="Garamond"/>
        </w:rPr>
      </w:pPr>
      <w:r w:rsidRPr="006D025A">
        <w:rPr>
          <w:rFonts w:ascii="Garamond" w:hAnsi="Garamond"/>
        </w:rPr>
        <w:t xml:space="preserve">Zhotoviteľ sa </w:t>
      </w:r>
      <w:r w:rsidR="00422321" w:rsidRPr="006D025A">
        <w:rPr>
          <w:rFonts w:ascii="Garamond" w:hAnsi="Garamond"/>
        </w:rPr>
        <w:t xml:space="preserve">zaväzuje </w:t>
      </w:r>
      <w:r w:rsidR="006D025A" w:rsidRPr="006D025A">
        <w:rPr>
          <w:rFonts w:ascii="Garamond" w:hAnsi="Garamond"/>
        </w:rPr>
        <w:t xml:space="preserve">na vlastné náklady </w:t>
      </w:r>
      <w:r w:rsidRPr="006D025A">
        <w:rPr>
          <w:rFonts w:ascii="Garamond" w:hAnsi="Garamond"/>
        </w:rPr>
        <w:t>zabezpečiť</w:t>
      </w:r>
      <w:r w:rsidR="006D025A">
        <w:rPr>
          <w:rFonts w:ascii="Garamond" w:hAnsi="Garamond"/>
        </w:rPr>
        <w:t xml:space="preserve"> </w:t>
      </w:r>
      <w:r w:rsidRPr="006D025A">
        <w:rPr>
          <w:rFonts w:ascii="Garamond" w:hAnsi="Garamond"/>
        </w:rPr>
        <w:t xml:space="preserve">odvoz </w:t>
      </w:r>
      <w:r w:rsidR="006D025A" w:rsidRPr="006D025A">
        <w:rPr>
          <w:rFonts w:ascii="Garamond" w:hAnsi="Garamond"/>
        </w:rPr>
        <w:t>Vozidla</w:t>
      </w:r>
      <w:r w:rsidR="00270956" w:rsidRPr="006D025A">
        <w:rPr>
          <w:rFonts w:ascii="Garamond" w:hAnsi="Garamond"/>
        </w:rPr>
        <w:t xml:space="preserve"> </w:t>
      </w:r>
      <w:r w:rsidR="006D025A" w:rsidRPr="006D025A">
        <w:rPr>
          <w:rFonts w:ascii="Garamond" w:hAnsi="Garamond"/>
        </w:rPr>
        <w:t>do Miesta plnenia</w:t>
      </w:r>
      <w:r w:rsidR="006D025A">
        <w:rPr>
          <w:rFonts w:ascii="Garamond" w:hAnsi="Garamond"/>
        </w:rPr>
        <w:t>, o </w:t>
      </w:r>
      <w:r w:rsidR="00422321">
        <w:rPr>
          <w:rFonts w:ascii="Garamond" w:hAnsi="Garamond"/>
        </w:rPr>
        <w:t>čom</w:t>
      </w:r>
      <w:r w:rsidR="006D025A">
        <w:rPr>
          <w:rFonts w:ascii="Garamond" w:hAnsi="Garamond"/>
        </w:rPr>
        <w:t xml:space="preserve"> Zmluvné strany spíšu</w:t>
      </w:r>
      <w:r w:rsidR="006D025A" w:rsidRPr="006D025A">
        <w:rPr>
          <w:rFonts w:ascii="Garamond" w:hAnsi="Garamond"/>
        </w:rPr>
        <w:t xml:space="preserve"> preberací protokol</w:t>
      </w:r>
      <w:r w:rsidR="00F301BC">
        <w:rPr>
          <w:rFonts w:ascii="Garamond" w:hAnsi="Garamond"/>
        </w:rPr>
        <w:t xml:space="preserve"> </w:t>
      </w:r>
      <w:r w:rsidR="00F301BC" w:rsidRPr="009C4147">
        <w:rPr>
          <w:rFonts w:ascii="Garamond" w:hAnsi="Garamond"/>
        </w:rPr>
        <w:t>podpísaný oprávnenými zástupcami Zmluvných strán</w:t>
      </w:r>
      <w:r w:rsidR="00F301BC">
        <w:rPr>
          <w:rFonts w:ascii="Garamond" w:hAnsi="Garamond"/>
        </w:rPr>
        <w:t>.</w:t>
      </w:r>
    </w:p>
    <w:p w14:paraId="5BBED30C" w14:textId="5B57417A" w:rsidR="000D6946" w:rsidRDefault="000D6946" w:rsidP="000D6946">
      <w:pPr>
        <w:pStyle w:val="Odsekzoznamu"/>
        <w:keepNext/>
        <w:keepLines/>
        <w:jc w:val="both"/>
        <w:rPr>
          <w:rFonts w:ascii="Garamond" w:hAnsi="Garamond"/>
        </w:rPr>
      </w:pPr>
    </w:p>
    <w:p w14:paraId="3D77BA97" w14:textId="41B25C7E" w:rsidR="00422321" w:rsidRDefault="00422321" w:rsidP="00422321">
      <w:pPr>
        <w:pStyle w:val="Odsekzoznamu"/>
        <w:keepNext/>
        <w:keepLines/>
        <w:numPr>
          <w:ilvl w:val="1"/>
          <w:numId w:val="4"/>
        </w:numPr>
        <w:jc w:val="both"/>
        <w:rPr>
          <w:rFonts w:ascii="Garamond" w:hAnsi="Garamond"/>
        </w:rPr>
      </w:pPr>
      <w:r w:rsidRPr="00322938">
        <w:rPr>
          <w:rFonts w:ascii="Garamond" w:hAnsi="Garamond"/>
        </w:rPr>
        <w:t xml:space="preserve">Východiskovými podkladmi k vykonaniu Diela sú </w:t>
      </w:r>
      <w:r>
        <w:rPr>
          <w:rFonts w:ascii="Garamond" w:hAnsi="Garamond"/>
        </w:rPr>
        <w:t xml:space="preserve">technická špecifikácia uvedená </w:t>
      </w:r>
      <w:r w:rsidR="00AD03D4">
        <w:rPr>
          <w:rFonts w:ascii="Garamond" w:hAnsi="Garamond"/>
        </w:rPr>
        <w:t>v</w:t>
      </w:r>
      <w:r>
        <w:rPr>
          <w:rFonts w:ascii="Garamond" w:hAnsi="Garamond"/>
        </w:rPr>
        <w:t> Prílohe 1 Zmluvy a cenová kalkulácia uvedená v Prílohe 2 Zmluvy.</w:t>
      </w:r>
      <w:r w:rsidRPr="00322938">
        <w:rPr>
          <w:rFonts w:ascii="Garamond" w:hAnsi="Garamond"/>
        </w:rPr>
        <w:t xml:space="preserve"> </w:t>
      </w:r>
    </w:p>
    <w:p w14:paraId="4877E308" w14:textId="77777777" w:rsidR="00422321" w:rsidRPr="00563232" w:rsidRDefault="00422321" w:rsidP="000D6946">
      <w:pPr>
        <w:pStyle w:val="Odsekzoznamu"/>
        <w:keepNext/>
        <w:keepLines/>
        <w:jc w:val="both"/>
        <w:rPr>
          <w:rFonts w:ascii="Garamond" w:hAnsi="Garamond"/>
        </w:rPr>
      </w:pPr>
    </w:p>
    <w:p w14:paraId="6D4FCE93" w14:textId="1E0E4640" w:rsidR="007E0598" w:rsidRPr="00322938" w:rsidRDefault="007E0598" w:rsidP="00B3638A">
      <w:pPr>
        <w:pStyle w:val="Odsekzoznamu"/>
        <w:keepNext/>
        <w:keepLines/>
        <w:numPr>
          <w:ilvl w:val="1"/>
          <w:numId w:val="4"/>
        </w:numPr>
        <w:jc w:val="both"/>
        <w:rPr>
          <w:rFonts w:ascii="Garamond" w:hAnsi="Garamond"/>
        </w:rPr>
      </w:pPr>
      <w:r w:rsidRPr="00322938">
        <w:rPr>
          <w:rFonts w:ascii="Garamond" w:hAnsi="Garamond"/>
        </w:rPr>
        <w:t>Zhotoviteľ sa zaväzuje vykonať Dielo vo vlastnom mene, na vlastnú zodpovednosť podľa požiadaviek Objednávateľa v zmysle objednávky a za podmienok stanovených v Zmluve. Zhotoviteľ potvrdzuje, že bol oboznámený so zámerom Objednávateľa, a že je oboznámený s podmienkami, za ktorých má Dielo vykonať.</w:t>
      </w:r>
    </w:p>
    <w:p w14:paraId="4B267AF2" w14:textId="77777777" w:rsidR="00422321" w:rsidRPr="00422321" w:rsidRDefault="00422321" w:rsidP="00422321">
      <w:pPr>
        <w:keepNext/>
        <w:keepLines/>
        <w:jc w:val="both"/>
        <w:rPr>
          <w:rFonts w:ascii="Garamond" w:hAnsi="Garamond"/>
        </w:rPr>
      </w:pPr>
    </w:p>
    <w:p w14:paraId="161CB93A" w14:textId="037688AB" w:rsidR="007E0598" w:rsidRDefault="007E0598" w:rsidP="00B3638A">
      <w:pPr>
        <w:pStyle w:val="Odsekzoznamu"/>
        <w:keepNext/>
        <w:keepLines/>
        <w:numPr>
          <w:ilvl w:val="1"/>
          <w:numId w:val="4"/>
        </w:numPr>
        <w:jc w:val="both"/>
        <w:rPr>
          <w:rFonts w:ascii="Garamond" w:hAnsi="Garamond"/>
        </w:rPr>
      </w:pPr>
      <w:r w:rsidRPr="007E0598">
        <w:rPr>
          <w:rFonts w:ascii="Garamond" w:hAnsi="Garamond"/>
        </w:rPr>
        <w:t>Zhotoviteľ je povinný Dielo vyko</w:t>
      </w:r>
      <w:r>
        <w:rPr>
          <w:rFonts w:ascii="Garamond" w:hAnsi="Garamond"/>
        </w:rPr>
        <w:t>nať</w:t>
      </w:r>
      <w:r w:rsidRPr="007E0598">
        <w:rPr>
          <w:rFonts w:ascii="Garamond" w:hAnsi="Garamond"/>
        </w:rPr>
        <w:t xml:space="preserve"> a odovzdať v zmysle príslušných osobitných predpisov, v rozsahu a kvalite podľa</w:t>
      </w:r>
      <w:r>
        <w:rPr>
          <w:rFonts w:ascii="Garamond" w:hAnsi="Garamond"/>
        </w:rPr>
        <w:t xml:space="preserve"> Zmluvy.</w:t>
      </w:r>
    </w:p>
    <w:p w14:paraId="381D934E" w14:textId="77777777" w:rsidR="007E0598" w:rsidRDefault="007E0598" w:rsidP="00B3638A">
      <w:pPr>
        <w:pStyle w:val="Odsekzoznamu"/>
        <w:keepNext/>
        <w:keepLines/>
        <w:jc w:val="both"/>
        <w:rPr>
          <w:rFonts w:ascii="Garamond" w:hAnsi="Garamond"/>
        </w:rPr>
      </w:pPr>
    </w:p>
    <w:p w14:paraId="66FED05F" w14:textId="7E358B98" w:rsidR="007E0598" w:rsidRPr="00AD03D4" w:rsidRDefault="007E0598" w:rsidP="00B3638A">
      <w:pPr>
        <w:pStyle w:val="Odsekzoznamu"/>
        <w:keepNext/>
        <w:keepLines/>
        <w:numPr>
          <w:ilvl w:val="1"/>
          <w:numId w:val="4"/>
        </w:numPr>
        <w:jc w:val="both"/>
        <w:rPr>
          <w:rFonts w:ascii="Garamond" w:hAnsi="Garamond"/>
        </w:rPr>
      </w:pPr>
      <w:r w:rsidRPr="007E0598">
        <w:rPr>
          <w:rFonts w:ascii="Garamond" w:hAnsi="Garamond"/>
        </w:rPr>
        <w:t xml:space="preserve">Zhotoviteľ je povinný v súvislosti s </w:t>
      </w:r>
      <w:r w:rsidRPr="001340D8">
        <w:rPr>
          <w:rFonts w:ascii="Garamond" w:hAnsi="Garamond"/>
        </w:rPr>
        <w:t>vykonaním Diela vyhotoviť súpis skutočne vykonaných prá</w:t>
      </w:r>
      <w:r w:rsidR="001340D8">
        <w:rPr>
          <w:rFonts w:ascii="Garamond" w:hAnsi="Garamond"/>
        </w:rPr>
        <w:t>c a</w:t>
      </w:r>
      <w:r w:rsidR="00AD03D4">
        <w:rPr>
          <w:rFonts w:ascii="Garamond" w:hAnsi="Garamond"/>
        </w:rPr>
        <w:t xml:space="preserve"> pre každý rozsah práce </w:t>
      </w:r>
      <w:r w:rsidR="001340D8">
        <w:rPr>
          <w:rFonts w:ascii="Garamond" w:hAnsi="Garamond"/>
        </w:rPr>
        <w:t xml:space="preserve">počet </w:t>
      </w:r>
      <w:r w:rsidR="00AD03D4">
        <w:rPr>
          <w:rFonts w:ascii="Garamond" w:hAnsi="Garamond"/>
        </w:rPr>
        <w:t xml:space="preserve">hodín </w:t>
      </w:r>
      <w:r w:rsidR="00AD03D4" w:rsidRPr="00AD03D4">
        <w:rPr>
          <w:rFonts w:ascii="Garamond" w:hAnsi="Garamond"/>
        </w:rPr>
        <w:t>práce</w:t>
      </w:r>
      <w:r w:rsidR="001340D8" w:rsidRPr="00AD03D4">
        <w:rPr>
          <w:rFonts w:ascii="Garamond" w:hAnsi="Garamond"/>
        </w:rPr>
        <w:t>.</w:t>
      </w:r>
      <w:r w:rsidR="00AD03D4" w:rsidRPr="00AD03D4">
        <w:rPr>
          <w:rFonts w:ascii="Garamond" w:hAnsi="Garamond"/>
        </w:rPr>
        <w:t xml:space="preserve"> </w:t>
      </w:r>
      <w:r w:rsidR="00AD03D4" w:rsidRPr="00AD03D4">
        <w:rPr>
          <w:rFonts w:ascii="Garamond" w:hAnsi="Garamond" w:cstheme="minorHAnsi"/>
          <w:bCs/>
        </w:rPr>
        <w:t>V prípade, že počas vykonávania Diela dôjde k navýšeniu počtu hodín</w:t>
      </w:r>
      <w:r w:rsidR="001155DA">
        <w:rPr>
          <w:rFonts w:ascii="Garamond" w:hAnsi="Garamond" w:cstheme="minorHAnsi"/>
          <w:bCs/>
        </w:rPr>
        <w:t xml:space="preserve"> práce</w:t>
      </w:r>
      <w:r w:rsidR="00AD03D4" w:rsidRPr="00AD03D4">
        <w:rPr>
          <w:rFonts w:ascii="Garamond" w:hAnsi="Garamond" w:cstheme="minorHAnsi"/>
          <w:bCs/>
        </w:rPr>
        <w:t xml:space="preserve">, </w:t>
      </w:r>
      <w:r w:rsidR="00F301BC">
        <w:rPr>
          <w:rFonts w:ascii="Garamond" w:hAnsi="Garamond" w:cstheme="minorHAnsi"/>
          <w:bCs/>
        </w:rPr>
        <w:t xml:space="preserve">navýšené náklady na vykonanie Diela </w:t>
      </w:r>
      <w:r w:rsidR="00AD03D4" w:rsidRPr="00AD03D4">
        <w:rPr>
          <w:rFonts w:ascii="Garamond" w:hAnsi="Garamond" w:cstheme="minorHAnsi"/>
          <w:bCs/>
        </w:rPr>
        <w:t xml:space="preserve">bude </w:t>
      </w:r>
      <w:r w:rsidR="00F301BC">
        <w:rPr>
          <w:rFonts w:ascii="Garamond" w:hAnsi="Garamond" w:cstheme="minorHAnsi"/>
          <w:bCs/>
        </w:rPr>
        <w:t xml:space="preserve">znášať </w:t>
      </w:r>
      <w:r w:rsidR="00AD03D4" w:rsidRPr="00AD03D4">
        <w:rPr>
          <w:rFonts w:ascii="Garamond" w:hAnsi="Garamond" w:cstheme="minorHAnsi"/>
          <w:bCs/>
        </w:rPr>
        <w:t>Zhotoviteľ.</w:t>
      </w:r>
    </w:p>
    <w:p w14:paraId="3DD58F0F" w14:textId="77777777" w:rsidR="00B562A5" w:rsidRPr="00B3638A" w:rsidRDefault="00B562A5" w:rsidP="00B3638A">
      <w:pPr>
        <w:keepNext/>
        <w:keepLines/>
        <w:jc w:val="both"/>
        <w:rPr>
          <w:rFonts w:ascii="Garamond" w:hAnsi="Garamond"/>
        </w:rPr>
      </w:pPr>
    </w:p>
    <w:p w14:paraId="4A527C44" w14:textId="1E365BD7" w:rsidR="007E0598" w:rsidRPr="00D82CE0" w:rsidRDefault="00B3638A" w:rsidP="00D82CE0">
      <w:pPr>
        <w:pStyle w:val="Odsekzoznamu"/>
        <w:keepNext/>
        <w:keepLines/>
        <w:numPr>
          <w:ilvl w:val="1"/>
          <w:numId w:val="4"/>
        </w:numPr>
        <w:jc w:val="both"/>
        <w:rPr>
          <w:rFonts w:ascii="Garamond" w:hAnsi="Garamond" w:cstheme="minorHAnsi"/>
          <w:bCs/>
        </w:rPr>
      </w:pPr>
      <w:r w:rsidRPr="00D82CE0">
        <w:rPr>
          <w:rFonts w:ascii="Garamond" w:hAnsi="Garamond"/>
        </w:rPr>
        <w:t xml:space="preserve">Objednávateľ je oprávnený vykonať </w:t>
      </w:r>
      <w:r w:rsidRPr="00D82CE0">
        <w:rPr>
          <w:rFonts w:ascii="Garamond" w:hAnsi="Garamond" w:cstheme="minorHAnsi"/>
          <w:bCs/>
        </w:rPr>
        <w:t xml:space="preserve">obhliadku stavu </w:t>
      </w:r>
      <w:r w:rsidRPr="00D82CE0">
        <w:rPr>
          <w:rFonts w:ascii="Garamond" w:hAnsi="Garamond"/>
        </w:rPr>
        <w:t>Diela</w:t>
      </w:r>
      <w:r w:rsidRPr="00D82CE0">
        <w:rPr>
          <w:rFonts w:ascii="Garamond" w:hAnsi="Garamond" w:cstheme="minorHAnsi"/>
          <w:bCs/>
        </w:rPr>
        <w:t xml:space="preserve"> a</w:t>
      </w:r>
      <w:r w:rsidR="00D82CE0" w:rsidRPr="00D82CE0">
        <w:rPr>
          <w:rFonts w:ascii="Garamond" w:hAnsi="Garamond" w:cstheme="minorHAnsi"/>
          <w:bCs/>
        </w:rPr>
        <w:t xml:space="preserve"> vyhotoviť </w:t>
      </w:r>
      <w:r w:rsidRPr="00D82CE0">
        <w:rPr>
          <w:rFonts w:ascii="Garamond" w:hAnsi="Garamond" w:cstheme="minorHAnsi"/>
          <w:bCs/>
        </w:rPr>
        <w:t>fotodokumentáciu v ktorejkoľvek fáze vykonania Diela</w:t>
      </w:r>
      <w:r w:rsidR="00D82CE0" w:rsidRPr="00D82CE0">
        <w:rPr>
          <w:rFonts w:ascii="Garamond" w:hAnsi="Garamond"/>
        </w:rPr>
        <w:t xml:space="preserve"> kedykoľvek počas trvania Zmluvy, a to oprávnenými osobami Objednávateľa a poskytnúť im všetku potrebnú súčinnosť.</w:t>
      </w:r>
      <w:r w:rsidRPr="00D82CE0">
        <w:rPr>
          <w:rFonts w:ascii="Garamond" w:hAnsi="Garamond" w:cstheme="minorHAnsi"/>
          <w:bCs/>
        </w:rPr>
        <w:t xml:space="preserve"> </w:t>
      </w:r>
    </w:p>
    <w:p w14:paraId="665BC7DD" w14:textId="77777777" w:rsidR="007E0598" w:rsidRPr="00CC6850" w:rsidRDefault="007E0598" w:rsidP="00B3638A">
      <w:pPr>
        <w:keepNext/>
        <w:keepLines/>
        <w:jc w:val="both"/>
        <w:rPr>
          <w:rFonts w:ascii="Garamond" w:hAnsi="Garamond"/>
        </w:rPr>
      </w:pPr>
    </w:p>
    <w:p w14:paraId="3CDC69B9" w14:textId="1B77252B" w:rsidR="007E0598" w:rsidRPr="00322938" w:rsidRDefault="007E0598" w:rsidP="00B3638A">
      <w:pPr>
        <w:pStyle w:val="Odsekzoznamu"/>
        <w:keepNext/>
        <w:keepLines/>
        <w:numPr>
          <w:ilvl w:val="1"/>
          <w:numId w:val="4"/>
        </w:numPr>
        <w:jc w:val="both"/>
        <w:rPr>
          <w:rFonts w:ascii="Garamond" w:eastAsia="Calibri" w:hAnsi="Garamond"/>
        </w:rPr>
      </w:pPr>
      <w:r w:rsidRPr="00322938">
        <w:rPr>
          <w:rFonts w:ascii="Garamond" w:hAnsi="Garamond" w:cs="Arial"/>
        </w:rPr>
        <w:t>Zhotoviteľ je povinný počas celej doby vykonávania Diela plniť pokyny Objednávateľa, pričom v prípade potreby je zároveň povinný upozorniť Objednávateľa na nevhodnosť jeho pokynov.</w:t>
      </w:r>
    </w:p>
    <w:p w14:paraId="4518EC95" w14:textId="77777777" w:rsidR="007E0598" w:rsidRPr="00CC6850" w:rsidRDefault="007E0598" w:rsidP="00B3638A">
      <w:pPr>
        <w:keepNext/>
        <w:keepLines/>
        <w:ind w:left="720"/>
        <w:jc w:val="both"/>
        <w:rPr>
          <w:rFonts w:ascii="Garamond" w:hAnsi="Garamond"/>
          <w:bCs/>
        </w:rPr>
      </w:pPr>
    </w:p>
    <w:p w14:paraId="4BC667EF" w14:textId="67393E8D" w:rsidR="007E0598" w:rsidRPr="00AD03D4" w:rsidRDefault="007E0598" w:rsidP="00AD03D4">
      <w:pPr>
        <w:pStyle w:val="Odsekzoznamu"/>
        <w:keepNext/>
        <w:keepLines/>
        <w:numPr>
          <w:ilvl w:val="1"/>
          <w:numId w:val="4"/>
        </w:numPr>
        <w:jc w:val="both"/>
        <w:rPr>
          <w:rFonts w:ascii="Garamond" w:hAnsi="Garamond"/>
          <w:bCs/>
        </w:rPr>
      </w:pPr>
      <w:r w:rsidRPr="00AD03D4">
        <w:rPr>
          <w:rFonts w:ascii="Garamond" w:hAnsi="Garamond"/>
          <w:bCs/>
        </w:rPr>
        <w:t xml:space="preserve">Po riadnom dokončení a odovzdaní Diela Objednávateľovi Zhotoviteľ najneskôr do </w:t>
      </w:r>
      <w:r w:rsidR="00322938" w:rsidRPr="00AD03D4">
        <w:rPr>
          <w:rFonts w:ascii="Garamond" w:hAnsi="Garamond"/>
          <w:bCs/>
        </w:rPr>
        <w:t>2</w:t>
      </w:r>
      <w:r w:rsidRPr="00AD03D4">
        <w:rPr>
          <w:rFonts w:ascii="Garamond" w:hAnsi="Garamond"/>
          <w:bCs/>
        </w:rPr>
        <w:t xml:space="preserve"> (</w:t>
      </w:r>
      <w:r w:rsidR="00322938" w:rsidRPr="00AD03D4">
        <w:rPr>
          <w:rFonts w:ascii="Garamond" w:hAnsi="Garamond"/>
          <w:bCs/>
        </w:rPr>
        <w:t>dvo</w:t>
      </w:r>
      <w:r w:rsidRPr="00AD03D4">
        <w:rPr>
          <w:rFonts w:ascii="Garamond" w:hAnsi="Garamond"/>
          <w:bCs/>
        </w:rPr>
        <w:t xml:space="preserve">ch) Pracovných dní, ak </w:t>
      </w:r>
      <w:r w:rsidRPr="00AD03D4">
        <w:rPr>
          <w:rFonts w:ascii="Garamond" w:hAnsi="Garamond"/>
        </w:rPr>
        <w:t>Objednávateľ</w:t>
      </w:r>
      <w:r w:rsidRPr="00AD03D4">
        <w:rPr>
          <w:rFonts w:ascii="Garamond" w:hAnsi="Garamond"/>
          <w:bCs/>
        </w:rPr>
        <w:t xml:space="preserve"> neurčí inak</w:t>
      </w:r>
      <w:r w:rsidR="001155DA">
        <w:rPr>
          <w:rFonts w:ascii="Garamond" w:hAnsi="Garamond"/>
          <w:bCs/>
        </w:rPr>
        <w:t>,</w:t>
      </w:r>
      <w:r w:rsidR="00AD03D4">
        <w:rPr>
          <w:rFonts w:ascii="Garamond" w:hAnsi="Garamond"/>
          <w:bCs/>
        </w:rPr>
        <w:t xml:space="preserve"> </w:t>
      </w:r>
      <w:r w:rsidRPr="00AD03D4">
        <w:rPr>
          <w:rFonts w:ascii="Garamond" w:hAnsi="Garamond"/>
          <w:bCs/>
        </w:rPr>
        <w:t>predloží Objednávateľovi na odsúhlasenie súpis skutočne vykonaných prác, ktorý bude podkladom pre fakturáciu.</w:t>
      </w:r>
    </w:p>
    <w:p w14:paraId="158E0F39" w14:textId="77777777" w:rsidR="007E0598" w:rsidRPr="00CC6850" w:rsidRDefault="007E0598" w:rsidP="00B3638A">
      <w:pPr>
        <w:keepNext/>
        <w:keepLines/>
        <w:jc w:val="both"/>
        <w:rPr>
          <w:rFonts w:ascii="Garamond" w:hAnsi="Garamond"/>
        </w:rPr>
      </w:pPr>
    </w:p>
    <w:p w14:paraId="05EAB78E" w14:textId="77777777" w:rsidR="007E0598" w:rsidRPr="00CC6850" w:rsidRDefault="007E0598" w:rsidP="00B3638A">
      <w:pPr>
        <w:pStyle w:val="Odsekzoznamu"/>
        <w:keepNext/>
        <w:keepLines/>
        <w:numPr>
          <w:ilvl w:val="1"/>
          <w:numId w:val="4"/>
        </w:numPr>
        <w:jc w:val="both"/>
        <w:rPr>
          <w:rFonts w:ascii="Garamond" w:hAnsi="Garamond"/>
          <w:bCs/>
        </w:rPr>
      </w:pPr>
      <w:r w:rsidRPr="00CC6850">
        <w:rPr>
          <w:rFonts w:ascii="Garamond" w:hAnsi="Garamond"/>
          <w:bCs/>
        </w:rPr>
        <w:lastRenderedPageBreak/>
        <w:t>Zmluvné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strany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sa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zaväzujú,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že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počas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vykonávania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Diela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budú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navzájom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spolupracovať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a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vyvinú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súčinnosť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potrebnú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na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to,</w:t>
      </w:r>
      <w:r>
        <w:rPr>
          <w:rFonts w:ascii="Garamond" w:hAnsi="Garamond"/>
          <w:bCs/>
        </w:rPr>
        <w:t xml:space="preserve"> </w:t>
      </w:r>
      <w:r w:rsidRPr="007E0598">
        <w:rPr>
          <w:rFonts w:ascii="Garamond" w:hAnsi="Garamond"/>
        </w:rPr>
        <w:t>aby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bolo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Dielo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vykonané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za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podmienok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stanovených</w:t>
      </w:r>
      <w:r>
        <w:rPr>
          <w:rFonts w:ascii="Garamond" w:hAnsi="Garamond"/>
          <w:bCs/>
        </w:rPr>
        <w:t xml:space="preserve"> </w:t>
      </w:r>
      <w:r w:rsidRPr="00CC6850">
        <w:rPr>
          <w:rFonts w:ascii="Garamond" w:hAnsi="Garamond"/>
          <w:bCs/>
        </w:rPr>
        <w:t>Zmluvou.</w:t>
      </w:r>
    </w:p>
    <w:p w14:paraId="269113F5" w14:textId="77777777" w:rsidR="00020C0B" w:rsidRPr="00BB43C5" w:rsidRDefault="00020C0B" w:rsidP="00BB43C5">
      <w:pPr>
        <w:keepNext/>
        <w:keepLines/>
        <w:tabs>
          <w:tab w:val="left" w:pos="851"/>
        </w:tabs>
        <w:jc w:val="both"/>
        <w:outlineLvl w:val="1"/>
        <w:rPr>
          <w:rFonts w:ascii="Garamond" w:hAnsi="Garamond" w:cs="Arial"/>
          <w:b/>
          <w:lang w:eastAsia="ar-SA"/>
        </w:rPr>
      </w:pPr>
    </w:p>
    <w:p w14:paraId="1F63F206" w14:textId="5E0FFE06" w:rsidR="007570F9" w:rsidRDefault="007570F9" w:rsidP="00B3638A">
      <w:pPr>
        <w:keepNext/>
        <w:keepLines/>
        <w:numPr>
          <w:ilvl w:val="0"/>
          <w:numId w:val="23"/>
        </w:numPr>
        <w:tabs>
          <w:tab w:val="clear" w:pos="720"/>
          <w:tab w:val="left" w:pos="709"/>
          <w:tab w:val="left" w:pos="851"/>
        </w:tabs>
        <w:ind w:left="-142" w:firstLine="142"/>
        <w:jc w:val="both"/>
        <w:outlineLvl w:val="1"/>
        <w:rPr>
          <w:rFonts w:ascii="Garamond" w:hAnsi="Garamond" w:cs="Arial"/>
          <w:b/>
          <w:lang w:eastAsia="ar-SA"/>
        </w:rPr>
      </w:pPr>
      <w:r w:rsidRPr="003278A5">
        <w:rPr>
          <w:rFonts w:ascii="Garamond" w:hAnsi="Garamond" w:cs="Arial"/>
          <w:b/>
          <w:bCs/>
        </w:rPr>
        <w:t>ODOVZDANIE</w:t>
      </w:r>
      <w:r w:rsidRPr="003278A5">
        <w:rPr>
          <w:rFonts w:ascii="Garamond" w:hAnsi="Garamond" w:cs="Arial"/>
          <w:b/>
          <w:bCs/>
          <w:lang w:eastAsia="ar-SA"/>
        </w:rPr>
        <w:t xml:space="preserve"> </w:t>
      </w:r>
      <w:r w:rsidRPr="00CC6850">
        <w:rPr>
          <w:rFonts w:ascii="Garamond" w:hAnsi="Garamond" w:cs="Arial"/>
          <w:b/>
          <w:lang w:eastAsia="ar-SA"/>
        </w:rPr>
        <w:t>A</w:t>
      </w:r>
      <w:r>
        <w:rPr>
          <w:rFonts w:ascii="Garamond" w:hAnsi="Garamond" w:cs="Arial"/>
          <w:b/>
          <w:lang w:eastAsia="ar-SA"/>
        </w:rPr>
        <w:t xml:space="preserve"> </w:t>
      </w:r>
      <w:r w:rsidRPr="00CC6850">
        <w:rPr>
          <w:rFonts w:ascii="Garamond" w:hAnsi="Garamond" w:cs="Arial"/>
          <w:b/>
          <w:lang w:eastAsia="ar-SA"/>
        </w:rPr>
        <w:t>PREVZATIE</w:t>
      </w:r>
      <w:r>
        <w:rPr>
          <w:rFonts w:ascii="Garamond" w:hAnsi="Garamond" w:cs="Arial"/>
          <w:b/>
          <w:lang w:eastAsia="ar-SA"/>
        </w:rPr>
        <w:t xml:space="preserve"> </w:t>
      </w:r>
      <w:r w:rsidRPr="00CC6850">
        <w:rPr>
          <w:rFonts w:ascii="Garamond" w:hAnsi="Garamond" w:cs="Arial"/>
          <w:b/>
          <w:lang w:eastAsia="ar-SA"/>
        </w:rPr>
        <w:t>DIELA</w:t>
      </w:r>
    </w:p>
    <w:p w14:paraId="49BD7F64" w14:textId="31F19C76" w:rsidR="00296AC3" w:rsidRDefault="00296AC3" w:rsidP="00B3638A">
      <w:pPr>
        <w:keepNext/>
        <w:keepLines/>
        <w:ind w:left="720"/>
        <w:jc w:val="both"/>
        <w:outlineLvl w:val="1"/>
        <w:rPr>
          <w:rFonts w:ascii="Garamond" w:hAnsi="Garamond"/>
          <w:b/>
          <w:bCs/>
        </w:rPr>
      </w:pPr>
    </w:p>
    <w:p w14:paraId="35CFF9CA" w14:textId="28CAAD79" w:rsidR="007570F9" w:rsidRPr="00CC6850" w:rsidRDefault="007570F9" w:rsidP="00B3638A">
      <w:pPr>
        <w:keepNext/>
        <w:keepLines/>
        <w:numPr>
          <w:ilvl w:val="0"/>
          <w:numId w:val="9"/>
        </w:numPr>
        <w:tabs>
          <w:tab w:val="num" w:pos="709"/>
        </w:tabs>
        <w:suppressAutoHyphens/>
        <w:ind w:hanging="720"/>
        <w:contextualSpacing/>
        <w:jc w:val="both"/>
        <w:rPr>
          <w:rFonts w:ascii="Garamond" w:hAnsi="Garamond" w:cs="Arial"/>
          <w:lang w:eastAsia="ar-SA"/>
        </w:rPr>
      </w:pPr>
      <w:r w:rsidRPr="00CC6850">
        <w:rPr>
          <w:rFonts w:ascii="Garamond" w:hAnsi="Garamond" w:cs="Arial"/>
          <w:lang w:eastAsia="ar-SA"/>
        </w:rPr>
        <w:t>Odovzdanie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prevzatie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sa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uskutoční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ihneď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jeho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riadnom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vykonaní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termíne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podľa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objednávky,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najneskôr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však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2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(dvoch)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Pracovných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dní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odo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dňa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riadneho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dokončenia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Diela,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na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základe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výzvy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Zhotoviteľa.</w:t>
      </w:r>
      <w:r>
        <w:rPr>
          <w:rFonts w:ascii="Garamond" w:hAnsi="Garamond" w:cs="Arial"/>
          <w:lang w:eastAsia="ar-SA"/>
        </w:rPr>
        <w:t xml:space="preserve"> </w:t>
      </w:r>
    </w:p>
    <w:p w14:paraId="06AE907B" w14:textId="77777777" w:rsidR="007570F9" w:rsidRPr="00CC6850" w:rsidRDefault="007570F9" w:rsidP="00B3638A">
      <w:pPr>
        <w:keepNext/>
        <w:keepLines/>
        <w:suppressAutoHyphens/>
        <w:contextualSpacing/>
        <w:jc w:val="both"/>
        <w:rPr>
          <w:rFonts w:ascii="Garamond" w:hAnsi="Garamond" w:cs="Arial"/>
          <w:lang w:eastAsia="ar-SA"/>
        </w:rPr>
      </w:pPr>
    </w:p>
    <w:p w14:paraId="45DA9379" w14:textId="7821EFC4" w:rsidR="007570F9" w:rsidRDefault="007570F9" w:rsidP="00B3638A">
      <w:pPr>
        <w:keepNext/>
        <w:keepLines/>
        <w:numPr>
          <w:ilvl w:val="0"/>
          <w:numId w:val="9"/>
        </w:numPr>
        <w:tabs>
          <w:tab w:val="num" w:pos="709"/>
        </w:tabs>
        <w:suppressAutoHyphens/>
        <w:ind w:hanging="720"/>
        <w:contextualSpacing/>
        <w:jc w:val="both"/>
        <w:rPr>
          <w:rFonts w:ascii="Garamond" w:hAnsi="Garamond" w:cs="Arial"/>
          <w:lang w:eastAsia="ar-SA"/>
        </w:rPr>
      </w:pPr>
      <w:r w:rsidRPr="00CC6850">
        <w:rPr>
          <w:rFonts w:ascii="Garamond" w:hAnsi="Garamond" w:cs="Arial"/>
          <w:lang w:eastAsia="ar-SA"/>
        </w:rPr>
        <w:t>Pri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odovzdaní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prevzatí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Zhotoviteľ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Objednávateľovi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predloží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všetku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dokumentáciu,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ktorá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je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potrebná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na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prevzatie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na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užívanie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Diela</w:t>
      </w:r>
      <w:r>
        <w:rPr>
          <w:rFonts w:ascii="Garamond" w:hAnsi="Garamond" w:cs="Arial"/>
          <w:lang w:eastAsia="ar-SA"/>
        </w:rPr>
        <w:t>.</w:t>
      </w:r>
    </w:p>
    <w:p w14:paraId="48F8207F" w14:textId="77777777" w:rsidR="007570F9" w:rsidRPr="007570F9" w:rsidRDefault="007570F9" w:rsidP="00B3638A">
      <w:pPr>
        <w:keepNext/>
        <w:keepLines/>
        <w:suppressAutoHyphens/>
        <w:ind w:left="720"/>
        <w:contextualSpacing/>
        <w:jc w:val="both"/>
        <w:rPr>
          <w:rFonts w:ascii="Garamond" w:hAnsi="Garamond" w:cs="Arial"/>
          <w:lang w:eastAsia="ar-SA"/>
        </w:rPr>
      </w:pPr>
    </w:p>
    <w:p w14:paraId="221B5419" w14:textId="5744C1E9" w:rsidR="007570F9" w:rsidRPr="00CC6850" w:rsidRDefault="007570F9" w:rsidP="00B3638A">
      <w:pPr>
        <w:keepNext/>
        <w:keepLines/>
        <w:numPr>
          <w:ilvl w:val="0"/>
          <w:numId w:val="9"/>
        </w:numPr>
        <w:tabs>
          <w:tab w:val="num" w:pos="709"/>
        </w:tabs>
        <w:suppressAutoHyphens/>
        <w:ind w:hanging="720"/>
        <w:contextualSpacing/>
        <w:jc w:val="both"/>
        <w:rPr>
          <w:rFonts w:ascii="Garamond" w:hAnsi="Garamond" w:cs="Arial"/>
          <w:lang w:eastAsia="ar-SA"/>
        </w:rPr>
      </w:pPr>
      <w:r w:rsidRPr="00CC6850">
        <w:rPr>
          <w:rFonts w:ascii="Garamond" w:hAnsi="Garamond" w:cs="Arial"/>
          <w:lang w:eastAsia="ar-SA"/>
        </w:rPr>
        <w:t>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prevzatí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Objednávateľom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Zmluvné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strany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vyhotovia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Preberací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protokol.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Podpísaním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Preberacieho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protokolu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bez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výhrad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oprávnenými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zástupcami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Zmluvných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strán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je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preberacie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konanie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ukončené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sa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bude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považovať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riadne</w:t>
      </w:r>
      <w:r>
        <w:rPr>
          <w:rFonts w:ascii="Garamond" w:hAnsi="Garamond" w:cs="Arial"/>
          <w:lang w:eastAsia="ar-SA"/>
        </w:rPr>
        <w:t xml:space="preserve"> </w:t>
      </w:r>
      <w:r w:rsidR="00AD03D4">
        <w:rPr>
          <w:rFonts w:ascii="Garamond" w:hAnsi="Garamond" w:cs="Arial"/>
          <w:lang w:eastAsia="ar-SA"/>
        </w:rPr>
        <w:t>vykonané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odovzdané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Objednávateľovi.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Podpísanie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Preberacieho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protokolu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bez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výhrad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oprávňuje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Zhotoviteľa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predložiť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Objednávateľovi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faktúru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na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zaplatenie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Ceny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súlade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s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článkom</w:t>
      </w:r>
      <w:r>
        <w:rPr>
          <w:rFonts w:ascii="Garamond" w:hAnsi="Garamond" w:cs="Arial"/>
          <w:lang w:eastAsia="ar-SA"/>
        </w:rPr>
        <w:t xml:space="preserve">  </w:t>
      </w:r>
      <w:r w:rsidRPr="00CC6850">
        <w:rPr>
          <w:rFonts w:ascii="Garamond" w:hAnsi="Garamond" w:cs="Arial"/>
          <w:lang w:eastAsia="ar-SA"/>
        </w:rPr>
        <w:t>5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Zmluvy.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Vlastnícke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právo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nebezpečenstvo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škody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prechádza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na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Objednávateľa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okamihom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riadneho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prevzatia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bez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výhrad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Objednávateľom.</w:t>
      </w:r>
    </w:p>
    <w:p w14:paraId="0D75FEA7" w14:textId="77777777" w:rsidR="007570F9" w:rsidRPr="00CC6850" w:rsidRDefault="007570F9" w:rsidP="00B3638A">
      <w:pPr>
        <w:keepNext/>
        <w:keepLines/>
        <w:suppressAutoHyphens/>
        <w:contextualSpacing/>
        <w:jc w:val="both"/>
        <w:rPr>
          <w:rFonts w:ascii="Garamond" w:hAnsi="Garamond" w:cs="Arial"/>
          <w:lang w:eastAsia="ar-SA"/>
        </w:rPr>
      </w:pPr>
    </w:p>
    <w:p w14:paraId="02B70FA8" w14:textId="68FDAC16" w:rsidR="007570F9" w:rsidRPr="00CC6850" w:rsidRDefault="007570F9" w:rsidP="00B3638A">
      <w:pPr>
        <w:keepNext/>
        <w:keepLines/>
        <w:numPr>
          <w:ilvl w:val="0"/>
          <w:numId w:val="9"/>
        </w:numPr>
        <w:tabs>
          <w:tab w:val="num" w:pos="709"/>
        </w:tabs>
        <w:suppressAutoHyphens/>
        <w:ind w:hanging="720"/>
        <w:contextualSpacing/>
        <w:jc w:val="both"/>
        <w:rPr>
          <w:rFonts w:ascii="Garamond" w:hAnsi="Garamond" w:cs="Arial"/>
          <w:lang w:eastAsia="ar-SA"/>
        </w:rPr>
      </w:pPr>
      <w:r w:rsidRPr="00CC6850">
        <w:rPr>
          <w:rFonts w:ascii="Garamond" w:hAnsi="Garamond" w:cs="Arial"/>
          <w:lang w:eastAsia="ar-SA"/>
        </w:rPr>
        <w:t>Ak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budú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počas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preberacieho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konania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zistené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akékoľvek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vady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Diela,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Objednávateľ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si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vyhradzuje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právo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odmietnuť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prevzatie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Diela.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Zmluvné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strany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sa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dohodli,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že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vykonané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má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vady,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ak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nezodpovedá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požadovanej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kvalite,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požadovanému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rozsahu,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alebo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účelu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Zmluvy.</w:t>
      </w:r>
      <w:r w:rsidR="00680274">
        <w:rPr>
          <w:rFonts w:ascii="Garamond" w:hAnsi="Garamond" w:cs="Arial"/>
          <w:lang w:eastAsia="ar-SA"/>
        </w:rPr>
        <w:t xml:space="preserve"> </w:t>
      </w:r>
    </w:p>
    <w:p w14:paraId="43E06258" w14:textId="77777777" w:rsidR="007570F9" w:rsidRPr="00CC6850" w:rsidRDefault="007570F9" w:rsidP="00B3638A">
      <w:pPr>
        <w:keepNext/>
        <w:keepLines/>
        <w:suppressAutoHyphens/>
        <w:contextualSpacing/>
        <w:jc w:val="both"/>
        <w:rPr>
          <w:rFonts w:ascii="Garamond" w:hAnsi="Garamond" w:cs="Arial"/>
          <w:lang w:eastAsia="ar-SA"/>
        </w:rPr>
      </w:pPr>
    </w:p>
    <w:p w14:paraId="12299A4C" w14:textId="77777777" w:rsidR="007570F9" w:rsidRPr="00CC6850" w:rsidRDefault="007570F9" w:rsidP="00B3638A">
      <w:pPr>
        <w:keepNext/>
        <w:keepLines/>
        <w:numPr>
          <w:ilvl w:val="0"/>
          <w:numId w:val="9"/>
        </w:numPr>
        <w:tabs>
          <w:tab w:val="num" w:pos="709"/>
        </w:tabs>
        <w:suppressAutoHyphens/>
        <w:ind w:hanging="720"/>
        <w:contextualSpacing/>
        <w:jc w:val="both"/>
        <w:rPr>
          <w:rFonts w:ascii="Garamond" w:hAnsi="Garamond" w:cs="Arial"/>
          <w:lang w:eastAsia="ar-SA"/>
        </w:rPr>
      </w:pPr>
      <w:r w:rsidRPr="00CC6850">
        <w:rPr>
          <w:rFonts w:ascii="Garamond" w:hAnsi="Garamond" w:cs="Arial"/>
          <w:lang w:eastAsia="ar-SA"/>
        </w:rPr>
        <w:t>V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prípade,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ak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vykazuje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drobné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vady,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ktoré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nebránia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jeho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riadnemu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užívaniu,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môže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Objednávateľ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prevziať.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Súpis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drobných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vád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bude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zaznamenaný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Preberacom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protokole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s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uvedením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termínu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ich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odstránenia.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Vady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uvedené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Preberacom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protokole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sa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považujú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odstránené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podpisom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protokolu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odstránení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týchto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vád.</w:t>
      </w:r>
    </w:p>
    <w:p w14:paraId="6111154C" w14:textId="77777777" w:rsidR="007570F9" w:rsidRPr="00CC6850" w:rsidRDefault="007570F9" w:rsidP="00B3638A">
      <w:pPr>
        <w:keepNext/>
        <w:keepLines/>
        <w:suppressAutoHyphens/>
        <w:contextualSpacing/>
        <w:jc w:val="both"/>
        <w:rPr>
          <w:rFonts w:ascii="Garamond" w:hAnsi="Garamond" w:cs="Arial"/>
          <w:lang w:eastAsia="ar-SA"/>
        </w:rPr>
      </w:pPr>
    </w:p>
    <w:p w14:paraId="676AED95" w14:textId="77777777" w:rsidR="007570F9" w:rsidRPr="00CC6850" w:rsidRDefault="007570F9" w:rsidP="00B3638A">
      <w:pPr>
        <w:keepNext/>
        <w:keepLines/>
        <w:numPr>
          <w:ilvl w:val="0"/>
          <w:numId w:val="9"/>
        </w:numPr>
        <w:tabs>
          <w:tab w:val="num" w:pos="709"/>
        </w:tabs>
        <w:suppressAutoHyphens/>
        <w:ind w:hanging="720"/>
        <w:contextualSpacing/>
        <w:jc w:val="both"/>
        <w:rPr>
          <w:rFonts w:ascii="Garamond" w:hAnsi="Garamond" w:cs="Arial"/>
          <w:lang w:eastAsia="ar-SA"/>
        </w:rPr>
      </w:pPr>
      <w:r w:rsidRPr="00CC6850">
        <w:rPr>
          <w:rFonts w:ascii="Garamond" w:hAnsi="Garamond" w:cs="Arial"/>
          <w:lang w:eastAsia="ar-SA"/>
        </w:rPr>
        <w:t>Zhotoviteľ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je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povinný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odstrániť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bez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zbytočného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odkladu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prípadné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vady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Diela,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ktoré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Objednávateľ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nezistil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pri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preberacom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konaní,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aj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po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termíne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splnenia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všetkých</w:t>
      </w:r>
      <w:r>
        <w:rPr>
          <w:rFonts w:ascii="Garamond" w:hAnsi="Garamond" w:cs="Arial"/>
          <w:lang w:eastAsia="ar-SA"/>
        </w:rPr>
        <w:t xml:space="preserve"> </w:t>
      </w:r>
      <w:r w:rsidRPr="00CC6850">
        <w:rPr>
          <w:rFonts w:ascii="Garamond" w:hAnsi="Garamond" w:cs="Arial"/>
          <w:lang w:eastAsia="ar-SA"/>
        </w:rPr>
        <w:t>záväzkov.</w:t>
      </w:r>
    </w:p>
    <w:p w14:paraId="1D0C256C" w14:textId="59E58F4B" w:rsidR="007570F9" w:rsidRDefault="007570F9" w:rsidP="00B3638A">
      <w:pPr>
        <w:keepNext/>
        <w:keepLines/>
        <w:ind w:left="720"/>
        <w:jc w:val="both"/>
        <w:outlineLvl w:val="1"/>
        <w:rPr>
          <w:rFonts w:ascii="Garamond" w:hAnsi="Garamond"/>
          <w:b/>
          <w:bCs/>
        </w:rPr>
      </w:pPr>
    </w:p>
    <w:p w14:paraId="71804071" w14:textId="77777777" w:rsidR="00602B30" w:rsidRPr="000B3DE8" w:rsidRDefault="00602B30" w:rsidP="00B3638A">
      <w:pPr>
        <w:keepNext/>
        <w:keepLines/>
        <w:numPr>
          <w:ilvl w:val="0"/>
          <w:numId w:val="23"/>
        </w:numPr>
        <w:tabs>
          <w:tab w:val="left" w:pos="720"/>
          <w:tab w:val="left" w:pos="851"/>
        </w:tabs>
        <w:ind w:left="-142" w:firstLine="142"/>
        <w:jc w:val="both"/>
        <w:outlineLvl w:val="1"/>
        <w:rPr>
          <w:rFonts w:ascii="Garamond" w:hAnsi="Garamond"/>
          <w:b/>
          <w:bCs/>
        </w:rPr>
      </w:pPr>
      <w:r w:rsidRPr="000B3DE8">
        <w:rPr>
          <w:rFonts w:ascii="Garamond" w:hAnsi="Garamond"/>
          <w:b/>
          <w:bCs/>
        </w:rPr>
        <w:t xml:space="preserve">CENA ZA DIELO A </w:t>
      </w:r>
      <w:r w:rsidRPr="00AD03D4">
        <w:rPr>
          <w:rFonts w:ascii="Garamond" w:hAnsi="Garamond" w:cs="Arial"/>
          <w:b/>
          <w:bCs/>
        </w:rPr>
        <w:t>PLATOBNÉ</w:t>
      </w:r>
      <w:r w:rsidRPr="00AD03D4">
        <w:rPr>
          <w:rFonts w:ascii="Garamond" w:hAnsi="Garamond"/>
          <w:b/>
          <w:bCs/>
        </w:rPr>
        <w:t xml:space="preserve"> PODMIENKY</w:t>
      </w:r>
    </w:p>
    <w:p w14:paraId="5BD11DC0" w14:textId="77777777" w:rsidR="00EC164F" w:rsidRPr="009C4147" w:rsidRDefault="00EC164F" w:rsidP="00B3638A">
      <w:pPr>
        <w:keepNext/>
        <w:keepLines/>
        <w:jc w:val="both"/>
        <w:outlineLvl w:val="1"/>
        <w:rPr>
          <w:rFonts w:ascii="Garamond" w:hAnsi="Garamond"/>
          <w:b/>
          <w:bCs/>
          <w:caps/>
        </w:rPr>
      </w:pPr>
    </w:p>
    <w:p w14:paraId="07AAD673" w14:textId="682AC56C" w:rsidR="00CD3C1F" w:rsidRPr="00CD3C1F" w:rsidRDefault="00AD03D4" w:rsidP="00B3638A">
      <w:pPr>
        <w:keepNext/>
        <w:keepLines/>
        <w:numPr>
          <w:ilvl w:val="0"/>
          <w:numId w:val="30"/>
        </w:numPr>
        <w:suppressAutoHyphens/>
        <w:ind w:hanging="720"/>
        <w:contextualSpacing/>
        <w:jc w:val="both"/>
        <w:rPr>
          <w:rFonts w:ascii="Garamond" w:hAnsi="Garamond" w:cs="Arial"/>
          <w:lang w:eastAsia="ar-SA"/>
        </w:rPr>
      </w:pPr>
      <w:r>
        <w:rPr>
          <w:rFonts w:ascii="Garamond" w:hAnsi="Garamond" w:cs="Arial"/>
          <w:lang w:eastAsia="ar-SA"/>
        </w:rPr>
        <w:t xml:space="preserve">Objednávateľ sa zaväzuje Zhotoviteľovi za Dielo zaplatiť </w:t>
      </w:r>
      <w:r w:rsidR="00CD3C1F" w:rsidRPr="00AF2B0B">
        <w:rPr>
          <w:rFonts w:ascii="Garamond" w:hAnsi="Garamond" w:cs="Arial"/>
          <w:lang w:eastAsia="ar-SA"/>
        </w:rPr>
        <w:t>Cen</w:t>
      </w:r>
      <w:r>
        <w:rPr>
          <w:rFonts w:ascii="Garamond" w:hAnsi="Garamond" w:cs="Arial"/>
          <w:lang w:eastAsia="ar-SA"/>
        </w:rPr>
        <w:t>u</w:t>
      </w:r>
      <w:r w:rsidR="00CD3C1F" w:rsidRPr="00AF2B0B">
        <w:rPr>
          <w:rFonts w:ascii="Garamond" w:hAnsi="Garamond" w:cs="Arial"/>
          <w:lang w:eastAsia="ar-SA"/>
        </w:rPr>
        <w:t xml:space="preserve"> za Dielo</w:t>
      </w:r>
      <w:r>
        <w:rPr>
          <w:rFonts w:ascii="Garamond" w:hAnsi="Garamond" w:cs="Arial"/>
          <w:lang w:eastAsia="ar-SA"/>
        </w:rPr>
        <w:t>.</w:t>
      </w:r>
      <w:r w:rsidR="00CD3C1F" w:rsidRPr="00AF2B0B">
        <w:rPr>
          <w:rFonts w:ascii="Garamond" w:hAnsi="Garamond" w:cs="Arial"/>
          <w:lang w:eastAsia="ar-SA"/>
        </w:rPr>
        <w:t xml:space="preserve"> </w:t>
      </w:r>
      <w:r>
        <w:rPr>
          <w:rFonts w:ascii="Garamond" w:hAnsi="Garamond" w:cs="Arial"/>
          <w:lang w:eastAsia="ar-SA"/>
        </w:rPr>
        <w:t xml:space="preserve">Cena za Dielo </w:t>
      </w:r>
      <w:r w:rsidR="00CD3C1F" w:rsidRPr="00AF2B0B">
        <w:rPr>
          <w:rFonts w:ascii="Garamond" w:hAnsi="Garamond" w:cs="Arial"/>
          <w:lang w:eastAsia="ar-SA"/>
        </w:rPr>
        <w:t>je stanovená na základe vzájomne odsúhlaseného rozpočtu vyjadreného v</w:t>
      </w:r>
      <w:r>
        <w:rPr>
          <w:rFonts w:ascii="Garamond" w:hAnsi="Garamond" w:cs="Arial"/>
          <w:lang w:eastAsia="ar-SA"/>
        </w:rPr>
        <w:t> cenovej kalkulácií</w:t>
      </w:r>
      <w:r w:rsidR="00CD3C1F" w:rsidRPr="00AF2B0B">
        <w:rPr>
          <w:rFonts w:ascii="Garamond" w:hAnsi="Garamond" w:cs="Arial"/>
          <w:lang w:eastAsia="ar-SA"/>
        </w:rPr>
        <w:t xml:space="preserve"> podľa Prílohy </w:t>
      </w:r>
      <w:r>
        <w:rPr>
          <w:rFonts w:ascii="Garamond" w:hAnsi="Garamond" w:cs="Arial"/>
          <w:lang w:eastAsia="ar-SA"/>
        </w:rPr>
        <w:t>2</w:t>
      </w:r>
      <w:r w:rsidR="00CD3C1F" w:rsidRPr="00AF2B0B">
        <w:rPr>
          <w:rFonts w:ascii="Garamond" w:hAnsi="Garamond" w:cs="Arial"/>
          <w:lang w:eastAsia="ar-SA"/>
        </w:rPr>
        <w:t xml:space="preserve"> Zmluvy</w:t>
      </w:r>
      <w:r w:rsidR="00CD3C1F">
        <w:rPr>
          <w:rFonts w:ascii="Garamond" w:hAnsi="Garamond" w:cs="Arial"/>
          <w:lang w:eastAsia="ar-SA"/>
        </w:rPr>
        <w:t>. Cena za Dielo je konečná a možno ju meniť len na základ písomnej dohody Zmluvných strán.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01371" w:rsidRPr="009C4147">
        <w:rPr>
          <w:rFonts w:ascii="Garamond" w:hAnsi="Garamond" w:cs="Arial"/>
          <w:lang w:eastAsia="ar-SA"/>
        </w:rPr>
        <w:t>Pri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01371" w:rsidRPr="009C4147">
        <w:rPr>
          <w:rFonts w:ascii="Garamond" w:hAnsi="Garamond" w:cs="Arial"/>
          <w:lang w:eastAsia="ar-SA"/>
        </w:rPr>
        <w:t>dani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01371" w:rsidRPr="009C4147">
        <w:rPr>
          <w:rFonts w:ascii="Garamond" w:hAnsi="Garamond" w:cs="Arial"/>
          <w:lang w:eastAsia="ar-SA"/>
        </w:rPr>
        <w:t>z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01371" w:rsidRPr="009C4147">
        <w:rPr>
          <w:rFonts w:ascii="Garamond" w:hAnsi="Garamond" w:cs="Arial"/>
          <w:lang w:eastAsia="ar-SA"/>
        </w:rPr>
        <w:t>pridanej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01371" w:rsidRPr="009C4147">
        <w:rPr>
          <w:rFonts w:ascii="Garamond" w:hAnsi="Garamond" w:cs="Arial"/>
          <w:lang w:eastAsia="ar-SA"/>
        </w:rPr>
        <w:t>hodnoty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01371" w:rsidRPr="009C4147">
        <w:rPr>
          <w:rFonts w:ascii="Garamond" w:hAnsi="Garamond" w:cs="Arial"/>
          <w:lang w:eastAsia="ar-SA"/>
        </w:rPr>
        <w:t>sa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01371" w:rsidRPr="009C4147">
        <w:rPr>
          <w:rFonts w:ascii="Garamond" w:hAnsi="Garamond" w:cs="Arial"/>
          <w:lang w:eastAsia="ar-SA"/>
        </w:rPr>
        <w:t>bude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01371" w:rsidRPr="009C4147">
        <w:rPr>
          <w:rFonts w:ascii="Garamond" w:hAnsi="Garamond" w:cs="Arial"/>
          <w:lang w:eastAsia="ar-SA"/>
        </w:rPr>
        <w:t>postupovať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01371" w:rsidRPr="009C4147">
        <w:rPr>
          <w:rFonts w:ascii="Garamond" w:hAnsi="Garamond" w:cs="Arial"/>
          <w:lang w:eastAsia="ar-SA"/>
        </w:rPr>
        <w:t>podľa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01371" w:rsidRPr="009C4147">
        <w:rPr>
          <w:rFonts w:ascii="Garamond" w:hAnsi="Garamond" w:cs="Arial"/>
          <w:lang w:eastAsia="ar-SA"/>
        </w:rPr>
        <w:t>osobitných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01371" w:rsidRPr="009C4147">
        <w:rPr>
          <w:rFonts w:ascii="Garamond" w:hAnsi="Garamond" w:cs="Arial"/>
          <w:lang w:eastAsia="ar-SA"/>
        </w:rPr>
        <w:t>predpisov.</w:t>
      </w:r>
    </w:p>
    <w:p w14:paraId="72F972DB" w14:textId="77777777" w:rsidR="00B122FC" w:rsidRPr="009C4147" w:rsidRDefault="00B122FC" w:rsidP="00B3638A">
      <w:pPr>
        <w:keepNext/>
        <w:keepLines/>
        <w:rPr>
          <w:rFonts w:ascii="Garamond" w:hAnsi="Garamond" w:cs="Arial"/>
          <w:lang w:eastAsia="ar-SA"/>
        </w:rPr>
      </w:pPr>
    </w:p>
    <w:p w14:paraId="1D80C07F" w14:textId="22B5D772" w:rsidR="00B37EB5" w:rsidRDefault="00B37EB5" w:rsidP="00B3638A">
      <w:pPr>
        <w:keepNext/>
        <w:keepLines/>
        <w:numPr>
          <w:ilvl w:val="0"/>
          <w:numId w:val="30"/>
        </w:numPr>
        <w:ind w:hanging="720"/>
        <w:contextualSpacing/>
        <w:jc w:val="both"/>
        <w:rPr>
          <w:rFonts w:ascii="Garamond" w:hAnsi="Garamond" w:cs="Arial"/>
          <w:lang w:eastAsia="ar-SA"/>
        </w:rPr>
      </w:pPr>
      <w:r w:rsidRPr="009C4147">
        <w:rPr>
          <w:rFonts w:ascii="Garamond" w:hAnsi="Garamond"/>
        </w:rPr>
        <w:t>Objednávateľ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 w:cs="Arial"/>
        </w:rPr>
        <w:t>zaväzuje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uhradiť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Zhotoviteľovi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Cenu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Dielo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 w:cs="Arial"/>
          <w:lang w:eastAsia="ar-SA"/>
        </w:rPr>
        <w:t>na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základe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faktú</w:t>
      </w:r>
      <w:r w:rsidR="005C719B" w:rsidRPr="009C4147">
        <w:rPr>
          <w:rFonts w:ascii="Garamond" w:hAnsi="Garamond" w:cs="Arial"/>
          <w:lang w:eastAsia="ar-SA"/>
        </w:rPr>
        <w:t>ry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vystaven</w:t>
      </w:r>
      <w:r w:rsidR="005C719B" w:rsidRPr="009C4147">
        <w:rPr>
          <w:rFonts w:ascii="Garamond" w:hAnsi="Garamond" w:cs="Arial"/>
          <w:lang w:eastAsia="ar-SA"/>
        </w:rPr>
        <w:t>ej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po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riadnom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dokončení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odovzdaní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Diela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podľa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článku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602B30">
        <w:rPr>
          <w:rFonts w:ascii="Garamond" w:hAnsi="Garamond" w:cs="Arial"/>
          <w:lang w:eastAsia="ar-SA"/>
        </w:rPr>
        <w:t>4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bod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602B30">
        <w:rPr>
          <w:rFonts w:ascii="Garamond" w:hAnsi="Garamond" w:cs="Arial"/>
          <w:lang w:eastAsia="ar-SA"/>
        </w:rPr>
        <w:t>4.3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Zmluvy.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Zhotoviteľ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vystaví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Objednávateľovi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faktúru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a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doručí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ju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Objednávateľovi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najneskôr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do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3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(troch)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Pracovných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/>
        </w:rPr>
        <w:t>dní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lang w:eastAsia="ar-SA"/>
        </w:rPr>
        <w:t>odo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color w:val="000000"/>
        </w:rPr>
        <w:t>dňa</w:t>
      </w:r>
      <w:r w:rsidR="003E67B4" w:rsidRPr="009C4147">
        <w:rPr>
          <w:rFonts w:ascii="Garamond" w:hAnsi="Garamond" w:cs="Arial"/>
          <w:color w:val="000000"/>
        </w:rPr>
        <w:t xml:space="preserve"> </w:t>
      </w:r>
      <w:r w:rsidRPr="009C4147">
        <w:rPr>
          <w:rFonts w:ascii="Garamond" w:hAnsi="Garamond" w:cs="Arial"/>
          <w:lang w:eastAsia="ar-SA"/>
        </w:rPr>
        <w:t>podpisu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Preberacieho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protokolu</w:t>
      </w:r>
      <w:r w:rsidR="00D71DB4" w:rsidRPr="009C4147">
        <w:rPr>
          <w:rFonts w:ascii="Garamond" w:hAnsi="Garamond" w:cs="Arial"/>
          <w:lang w:eastAsia="ar-SA"/>
        </w:rPr>
        <w:t>.</w:t>
      </w:r>
      <w:r w:rsidR="003E67B4" w:rsidRPr="009C4147">
        <w:rPr>
          <w:rFonts w:ascii="Garamond" w:hAnsi="Garamond" w:cs="Arial"/>
          <w:lang w:eastAsia="ar-SA"/>
        </w:rPr>
        <w:t xml:space="preserve"> </w:t>
      </w:r>
    </w:p>
    <w:p w14:paraId="61CF6A52" w14:textId="77777777" w:rsidR="00602B30" w:rsidRPr="009C4147" w:rsidRDefault="00602B30" w:rsidP="00B3638A">
      <w:pPr>
        <w:keepNext/>
        <w:keepLines/>
        <w:ind w:left="720"/>
        <w:contextualSpacing/>
        <w:jc w:val="both"/>
        <w:rPr>
          <w:rFonts w:ascii="Garamond" w:hAnsi="Garamond" w:cs="Arial"/>
          <w:lang w:eastAsia="ar-SA"/>
        </w:rPr>
      </w:pPr>
    </w:p>
    <w:p w14:paraId="3B7EC794" w14:textId="255AA746" w:rsidR="00C52905" w:rsidRPr="009C4147" w:rsidRDefault="00C52905" w:rsidP="00B3638A">
      <w:pPr>
        <w:keepNext/>
        <w:keepLines/>
        <w:numPr>
          <w:ilvl w:val="0"/>
          <w:numId w:val="30"/>
        </w:numPr>
        <w:ind w:hanging="720"/>
        <w:contextualSpacing/>
        <w:jc w:val="both"/>
        <w:rPr>
          <w:rFonts w:ascii="Garamond" w:hAnsi="Garamond" w:cs="Arial"/>
          <w:lang w:eastAsia="ar-SA"/>
        </w:rPr>
      </w:pPr>
      <w:r w:rsidRPr="009C4147">
        <w:rPr>
          <w:rFonts w:ascii="Garamond" w:hAnsi="Garamond"/>
        </w:rPr>
        <w:t>Faktúra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musí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obsahovať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všetky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náležitosti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účtovného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dokladu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podľa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§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10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zákona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č.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431/2002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Z.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z.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účtovníctve</w:t>
      </w:r>
      <w:r w:rsidR="003E67B4" w:rsidRPr="009C4147">
        <w:rPr>
          <w:rFonts w:ascii="Garamond" w:hAnsi="Garamond"/>
        </w:rPr>
        <w:t xml:space="preserve"> </w:t>
      </w:r>
      <w:r w:rsidR="00C40FA0" w:rsidRPr="009C4147">
        <w:rPr>
          <w:rFonts w:ascii="Garamond" w:hAnsi="Garamond"/>
        </w:rPr>
        <w:br/>
      </w:r>
      <w:r w:rsidR="00C621D4" w:rsidRPr="009C4147">
        <w:rPr>
          <w:rFonts w:ascii="Garamond" w:hAnsi="Garamond"/>
        </w:rPr>
        <w:t>v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znení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neskorších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predpisov,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náležitosti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podľa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§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74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zákona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č.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222/2004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Z.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z.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dani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pridanej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hodnoty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znení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neskorších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predpisov,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evidenčné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číslo</w:t>
      </w:r>
      <w:r w:rsidR="003E67B4" w:rsidRPr="009C4147">
        <w:rPr>
          <w:rFonts w:ascii="Garamond" w:hAnsi="Garamond"/>
        </w:rPr>
        <w:t xml:space="preserve"> </w:t>
      </w:r>
      <w:r w:rsidR="00CD3C1F">
        <w:rPr>
          <w:rFonts w:ascii="Garamond" w:hAnsi="Garamond"/>
        </w:rPr>
        <w:t>Z</w:t>
      </w:r>
      <w:r w:rsidR="00CD3C1F" w:rsidRPr="009C4147">
        <w:rPr>
          <w:rFonts w:ascii="Garamond" w:hAnsi="Garamond"/>
        </w:rPr>
        <w:t>mluvy</w:t>
      </w:r>
      <w:r w:rsidRPr="009C4147">
        <w:rPr>
          <w:rFonts w:ascii="Garamond" w:hAnsi="Garamond"/>
        </w:rPr>
        <w:t>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pod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ktorou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je</w:t>
      </w:r>
      <w:r w:rsidR="003E67B4" w:rsidRPr="009C4147">
        <w:rPr>
          <w:rFonts w:ascii="Garamond" w:hAnsi="Garamond"/>
        </w:rPr>
        <w:t xml:space="preserve"> </w:t>
      </w:r>
      <w:r w:rsidR="00B91F7A">
        <w:rPr>
          <w:rFonts w:ascii="Garamond" w:hAnsi="Garamond"/>
        </w:rPr>
        <w:t>Z</w:t>
      </w:r>
      <w:r w:rsidR="00B91F7A" w:rsidRPr="009C4147">
        <w:rPr>
          <w:rFonts w:ascii="Garamond" w:hAnsi="Garamond"/>
        </w:rPr>
        <w:t xml:space="preserve">mluva </w:t>
      </w:r>
      <w:r w:rsidRPr="009C4147">
        <w:rPr>
          <w:rFonts w:ascii="Garamond" w:hAnsi="Garamond"/>
        </w:rPr>
        <w:t>evidovaná</w:t>
      </w:r>
      <w:r w:rsidR="003E67B4" w:rsidRPr="009C4147">
        <w:rPr>
          <w:rFonts w:ascii="Garamond" w:hAnsi="Garamond"/>
        </w:rPr>
        <w:t xml:space="preserve"> </w:t>
      </w:r>
      <w:r w:rsidR="00836C73" w:rsidRPr="009C4147">
        <w:rPr>
          <w:rFonts w:ascii="Garamond" w:hAnsi="Garamond"/>
        </w:rPr>
        <w:t>Objednávateľom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k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faktúre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bude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pripojená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objednávka</w:t>
      </w:r>
      <w:r w:rsidR="003E67B4" w:rsidRPr="009C4147">
        <w:rPr>
          <w:rFonts w:ascii="Garamond" w:hAnsi="Garamond"/>
        </w:rPr>
        <w:t xml:space="preserve"> </w:t>
      </w:r>
      <w:r w:rsidR="00945FCD" w:rsidRPr="009C4147">
        <w:rPr>
          <w:rFonts w:ascii="Garamond" w:hAnsi="Garamond"/>
        </w:rPr>
        <w:t>a</w:t>
      </w:r>
      <w:r w:rsidR="003E67B4" w:rsidRPr="009C4147">
        <w:rPr>
          <w:rFonts w:ascii="Garamond" w:hAnsi="Garamond"/>
        </w:rPr>
        <w:t xml:space="preserve"> </w:t>
      </w:r>
      <w:r w:rsidR="00613E8B" w:rsidRPr="009C4147">
        <w:rPr>
          <w:rFonts w:ascii="Garamond" w:hAnsi="Garamond"/>
        </w:rPr>
        <w:t>P</w:t>
      </w:r>
      <w:r w:rsidRPr="009C4147">
        <w:rPr>
          <w:rFonts w:ascii="Garamond" w:hAnsi="Garamond"/>
        </w:rPr>
        <w:t>reberací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protokol.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prípade,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ak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faktúra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nebude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spĺňať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tieto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náležitosti,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je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Objednávateľ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oprávnený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vrátiť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faktúru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dopracovanie,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resp.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opravu.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 w:cs="Arial"/>
          <w:lang w:eastAsia="ar-SA"/>
        </w:rPr>
        <w:t>Taktiež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v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prípade,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ak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výška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fakturovanej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sumy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nebude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zodpovedať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podkladom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Objednávateľa,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je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Objednávateľ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oprávnený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vrátiť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faktúru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Zhotoviteľovi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na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prepracovanie.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/>
        </w:rPr>
        <w:t>Nová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lehota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splatnosti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začína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plynúť</w:t>
      </w:r>
      <w:r w:rsidR="003E67B4" w:rsidRPr="009C4147">
        <w:rPr>
          <w:rFonts w:ascii="Garamond" w:hAnsi="Garamond"/>
        </w:rPr>
        <w:t xml:space="preserve"> </w:t>
      </w:r>
      <w:r w:rsidR="00F3156F" w:rsidRPr="009C4147">
        <w:rPr>
          <w:rFonts w:ascii="Garamond" w:hAnsi="Garamond"/>
        </w:rPr>
        <w:t>okamihom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doručenia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opravenej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faktúry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Objednávateľovi</w:t>
      </w:r>
      <w:r w:rsidRPr="009C4147">
        <w:rPr>
          <w:rFonts w:ascii="Garamond" w:hAnsi="Garamond" w:cs="Arial"/>
          <w:lang w:eastAsia="ar-SA"/>
        </w:rPr>
        <w:t>.</w:t>
      </w:r>
    </w:p>
    <w:p w14:paraId="62B0B096" w14:textId="77777777" w:rsidR="00C52905" w:rsidRPr="009C4147" w:rsidRDefault="00C52905" w:rsidP="00B3638A">
      <w:pPr>
        <w:keepNext/>
        <w:keepLines/>
        <w:ind w:left="709"/>
        <w:jc w:val="both"/>
        <w:rPr>
          <w:rFonts w:ascii="Garamond" w:hAnsi="Garamond" w:cs="Arial"/>
          <w:lang w:eastAsia="ar-SA"/>
        </w:rPr>
      </w:pPr>
    </w:p>
    <w:p w14:paraId="0FA9DD07" w14:textId="1B39E819" w:rsidR="00C52905" w:rsidRPr="009C4147" w:rsidRDefault="00613E8B" w:rsidP="00B3638A">
      <w:pPr>
        <w:keepNext/>
        <w:keepLines/>
        <w:numPr>
          <w:ilvl w:val="0"/>
          <w:numId w:val="30"/>
        </w:numPr>
        <w:ind w:hanging="720"/>
        <w:contextualSpacing/>
        <w:jc w:val="both"/>
        <w:rPr>
          <w:rFonts w:ascii="Garamond" w:hAnsi="Garamond" w:cs="Arial"/>
          <w:lang w:eastAsia="ar-SA"/>
        </w:rPr>
      </w:pPr>
      <w:r w:rsidRPr="009C4147">
        <w:rPr>
          <w:rFonts w:ascii="Garamond" w:hAnsi="Garamond" w:cs="Arial"/>
          <w:lang w:eastAsia="ar-SA"/>
        </w:rPr>
        <w:t>Cena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za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Dielo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je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splatná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do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b/>
          <w:lang w:eastAsia="ar-SA"/>
        </w:rPr>
        <w:t>60</w:t>
      </w:r>
      <w:r w:rsidR="003E67B4" w:rsidRPr="009C4147">
        <w:rPr>
          <w:rFonts w:ascii="Garamond" w:hAnsi="Garamond" w:cs="Arial"/>
          <w:b/>
          <w:lang w:eastAsia="ar-SA"/>
        </w:rPr>
        <w:t xml:space="preserve"> </w:t>
      </w:r>
      <w:r w:rsidR="00CF3471" w:rsidRPr="009C4147">
        <w:rPr>
          <w:rFonts w:ascii="Garamond" w:hAnsi="Garamond" w:cs="Arial"/>
          <w:b/>
          <w:lang w:eastAsia="ar-SA"/>
        </w:rPr>
        <w:t>(šesťdesiat)</w:t>
      </w:r>
      <w:r w:rsidR="003E67B4" w:rsidRPr="009C4147">
        <w:rPr>
          <w:rFonts w:ascii="Garamond" w:hAnsi="Garamond" w:cs="Arial"/>
          <w:b/>
          <w:lang w:eastAsia="ar-SA"/>
        </w:rPr>
        <w:t xml:space="preserve"> </w:t>
      </w:r>
      <w:r w:rsidR="00C52905" w:rsidRPr="009C4147">
        <w:rPr>
          <w:rFonts w:ascii="Garamond" w:hAnsi="Garamond" w:cs="Arial"/>
          <w:b/>
          <w:lang w:eastAsia="ar-SA"/>
        </w:rPr>
        <w:t>dní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odo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dňa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doručenia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2D540A" w:rsidRPr="009C4147">
        <w:rPr>
          <w:rFonts w:ascii="Garamond" w:hAnsi="Garamond" w:cs="Arial"/>
          <w:lang w:eastAsia="ar-SA"/>
        </w:rPr>
        <w:t>faktúry</w:t>
      </w:r>
      <w:r w:rsidR="00C52905" w:rsidRPr="009C4147">
        <w:rPr>
          <w:rFonts w:ascii="Garamond" w:hAnsi="Garamond" w:cs="Arial"/>
          <w:lang w:eastAsia="ar-SA"/>
        </w:rPr>
        <w:t>.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Ak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deň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splatnosti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2D540A" w:rsidRPr="009C4147">
        <w:rPr>
          <w:rFonts w:ascii="Garamond" w:hAnsi="Garamond" w:cs="Arial"/>
          <w:lang w:eastAsia="ar-SA"/>
        </w:rPr>
        <w:t>Ceny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2D540A" w:rsidRPr="009C4147">
        <w:rPr>
          <w:rFonts w:ascii="Garamond" w:hAnsi="Garamond" w:cs="Arial"/>
          <w:lang w:eastAsia="ar-SA"/>
        </w:rPr>
        <w:t>za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2D540A" w:rsidRPr="009C4147">
        <w:rPr>
          <w:rFonts w:ascii="Garamond" w:hAnsi="Garamond" w:cs="Arial"/>
          <w:lang w:eastAsia="ar-SA"/>
        </w:rPr>
        <w:t>Dielo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pripadne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na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sobotu,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nedeľu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alebo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sviatok,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splatnosť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takejto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sa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/>
        </w:rPr>
        <w:t>posúva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na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najbližší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nasledujúci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7D71B5" w:rsidRPr="009C4147">
        <w:rPr>
          <w:rFonts w:ascii="Garamond" w:hAnsi="Garamond" w:cs="Arial"/>
          <w:lang w:eastAsia="ar-SA"/>
        </w:rPr>
        <w:t>P</w:t>
      </w:r>
      <w:r w:rsidR="00C52905" w:rsidRPr="009C4147">
        <w:rPr>
          <w:rFonts w:ascii="Garamond" w:hAnsi="Garamond" w:cs="Arial"/>
          <w:lang w:eastAsia="ar-SA"/>
        </w:rPr>
        <w:t>racovný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C52905" w:rsidRPr="009C4147">
        <w:rPr>
          <w:rFonts w:ascii="Garamond" w:hAnsi="Garamond" w:cs="Arial"/>
          <w:lang w:eastAsia="ar-SA"/>
        </w:rPr>
        <w:t>deň</w:t>
      </w:r>
      <w:r w:rsidR="007D71B5" w:rsidRPr="009C4147">
        <w:rPr>
          <w:rFonts w:ascii="Garamond" w:hAnsi="Garamond" w:cs="Arial"/>
          <w:lang w:eastAsia="ar-SA"/>
        </w:rPr>
        <w:t>.</w:t>
      </w:r>
    </w:p>
    <w:p w14:paraId="54F47B99" w14:textId="77777777" w:rsidR="000B1091" w:rsidRPr="009C4147" w:rsidRDefault="000B1091" w:rsidP="00B3638A">
      <w:pPr>
        <w:keepNext/>
        <w:keepLines/>
        <w:ind w:left="720"/>
        <w:contextualSpacing/>
        <w:jc w:val="both"/>
        <w:rPr>
          <w:rFonts w:ascii="Garamond" w:hAnsi="Garamond" w:cs="Arial"/>
          <w:lang w:eastAsia="ar-SA"/>
        </w:rPr>
      </w:pPr>
    </w:p>
    <w:p w14:paraId="0B3B4B30" w14:textId="1F65707A" w:rsidR="00D1026B" w:rsidRPr="009C4147" w:rsidRDefault="006A3527" w:rsidP="00B3638A">
      <w:pPr>
        <w:keepNext/>
        <w:keepLines/>
        <w:numPr>
          <w:ilvl w:val="0"/>
          <w:numId w:val="30"/>
        </w:numPr>
        <w:ind w:hanging="720"/>
        <w:contextualSpacing/>
        <w:jc w:val="both"/>
        <w:rPr>
          <w:rFonts w:ascii="Garamond" w:hAnsi="Garamond" w:cs="Arial"/>
          <w:lang w:eastAsia="ar-SA"/>
        </w:rPr>
      </w:pPr>
      <w:r w:rsidRPr="009C4147">
        <w:rPr>
          <w:rFonts w:ascii="Garamond" w:hAnsi="Garamond" w:cs="Arial"/>
          <w:lang w:eastAsia="ar-SA"/>
        </w:rPr>
        <w:t>Cena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za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Dielo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sa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považuje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za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zaplatenú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dňom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odpísania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fakturovanej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sumy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vo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výške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Ceny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za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Pr="009C4147">
        <w:rPr>
          <w:rFonts w:ascii="Garamond" w:hAnsi="Garamond" w:cs="Arial"/>
          <w:lang w:eastAsia="ar-SA"/>
        </w:rPr>
        <w:t>Dielo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z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účtu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Objednávateľa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na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účet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Zhotoviteľa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uvedený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v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 w:cs="Arial"/>
          <w:lang w:eastAsia="ar-SA"/>
        </w:rPr>
        <w:t>záhlaví</w:t>
      </w:r>
      <w:r w:rsidR="003E67B4" w:rsidRPr="009C4147">
        <w:rPr>
          <w:rFonts w:ascii="Garamond" w:hAnsi="Garamond" w:cs="Arial"/>
          <w:lang w:eastAsia="ar-SA"/>
        </w:rPr>
        <w:t xml:space="preserve"> </w:t>
      </w:r>
      <w:r w:rsidR="00D1026B" w:rsidRPr="009C4147">
        <w:rPr>
          <w:rFonts w:ascii="Garamond" w:hAnsi="Garamond"/>
        </w:rPr>
        <w:t>Zmluvy</w:t>
      </w:r>
      <w:r w:rsidR="00D1026B" w:rsidRPr="009C4147">
        <w:rPr>
          <w:rFonts w:ascii="Garamond" w:hAnsi="Garamond" w:cs="Arial"/>
          <w:lang w:eastAsia="ar-SA"/>
        </w:rPr>
        <w:t>.</w:t>
      </w:r>
    </w:p>
    <w:p w14:paraId="20D7EDB6" w14:textId="77777777" w:rsidR="009E4CFB" w:rsidRPr="009C4147" w:rsidRDefault="009E4CFB" w:rsidP="00B3638A">
      <w:pPr>
        <w:keepNext/>
        <w:keepLines/>
        <w:contextualSpacing/>
        <w:jc w:val="both"/>
        <w:rPr>
          <w:rFonts w:ascii="Garamond" w:hAnsi="Garamond"/>
        </w:rPr>
      </w:pPr>
    </w:p>
    <w:p w14:paraId="4CC975A0" w14:textId="77777777" w:rsidR="00602B30" w:rsidRPr="00CC6850" w:rsidRDefault="00602B30" w:rsidP="00B3638A">
      <w:pPr>
        <w:keepNext/>
        <w:keepLines/>
        <w:numPr>
          <w:ilvl w:val="0"/>
          <w:numId w:val="23"/>
        </w:numPr>
        <w:tabs>
          <w:tab w:val="left" w:pos="720"/>
          <w:tab w:val="left" w:pos="851"/>
        </w:tabs>
        <w:ind w:left="-142" w:firstLine="142"/>
        <w:jc w:val="both"/>
        <w:outlineLvl w:val="1"/>
        <w:rPr>
          <w:rFonts w:ascii="Garamond" w:hAnsi="Garamond" w:cs="Arial"/>
          <w:b/>
          <w:lang w:eastAsia="ar-SA"/>
        </w:rPr>
      </w:pPr>
      <w:r w:rsidRPr="003278A5">
        <w:rPr>
          <w:rFonts w:ascii="Garamond" w:hAnsi="Garamond" w:cs="Arial"/>
          <w:b/>
          <w:bCs/>
        </w:rPr>
        <w:t>ZODPOVEDNOSŤ</w:t>
      </w:r>
      <w:r>
        <w:rPr>
          <w:rFonts w:ascii="Garamond" w:hAnsi="Garamond" w:cs="Arial"/>
          <w:b/>
          <w:lang w:eastAsia="ar-SA"/>
        </w:rPr>
        <w:t xml:space="preserve"> </w:t>
      </w:r>
      <w:r w:rsidRPr="00CC6850">
        <w:rPr>
          <w:rFonts w:ascii="Garamond" w:hAnsi="Garamond" w:cs="Arial"/>
          <w:b/>
          <w:lang w:eastAsia="ar-SA"/>
        </w:rPr>
        <w:t>ZA</w:t>
      </w:r>
      <w:r>
        <w:rPr>
          <w:rFonts w:ascii="Garamond" w:hAnsi="Garamond" w:cs="Arial"/>
          <w:b/>
          <w:lang w:eastAsia="ar-SA"/>
        </w:rPr>
        <w:t xml:space="preserve"> </w:t>
      </w:r>
      <w:r w:rsidRPr="00CC6850">
        <w:rPr>
          <w:rFonts w:ascii="Garamond" w:hAnsi="Garamond" w:cs="Arial"/>
          <w:b/>
          <w:lang w:eastAsia="ar-SA"/>
        </w:rPr>
        <w:t>VADY</w:t>
      </w:r>
      <w:r>
        <w:rPr>
          <w:rFonts w:ascii="Garamond" w:hAnsi="Garamond" w:cs="Arial"/>
          <w:b/>
          <w:lang w:eastAsia="ar-SA"/>
        </w:rPr>
        <w:t xml:space="preserve"> </w:t>
      </w:r>
      <w:r w:rsidRPr="00CC6850">
        <w:rPr>
          <w:rFonts w:ascii="Garamond" w:hAnsi="Garamond" w:cs="Arial"/>
          <w:b/>
          <w:lang w:eastAsia="ar-SA"/>
        </w:rPr>
        <w:t>DIELA,</w:t>
      </w:r>
      <w:r>
        <w:rPr>
          <w:rFonts w:ascii="Garamond" w:hAnsi="Garamond" w:cs="Arial"/>
          <w:b/>
          <w:lang w:eastAsia="ar-SA"/>
        </w:rPr>
        <w:t xml:space="preserve"> </w:t>
      </w:r>
      <w:r w:rsidRPr="00CC6850">
        <w:rPr>
          <w:rFonts w:ascii="Garamond" w:hAnsi="Garamond" w:cs="Arial"/>
          <w:b/>
          <w:lang w:eastAsia="ar-SA"/>
        </w:rPr>
        <w:t>ZÁRUKA</w:t>
      </w:r>
      <w:r>
        <w:rPr>
          <w:rFonts w:ascii="Garamond" w:hAnsi="Garamond" w:cs="Arial"/>
          <w:b/>
          <w:lang w:eastAsia="ar-SA"/>
        </w:rPr>
        <w:t xml:space="preserve"> </w:t>
      </w:r>
      <w:r w:rsidRPr="00CC6850">
        <w:rPr>
          <w:rFonts w:ascii="Garamond" w:hAnsi="Garamond" w:cs="Arial"/>
          <w:b/>
          <w:lang w:eastAsia="ar-SA"/>
        </w:rPr>
        <w:t>A</w:t>
      </w:r>
      <w:r>
        <w:rPr>
          <w:rFonts w:ascii="Garamond" w:hAnsi="Garamond" w:cs="Arial"/>
          <w:b/>
          <w:lang w:eastAsia="ar-SA"/>
        </w:rPr>
        <w:t xml:space="preserve"> </w:t>
      </w:r>
      <w:r w:rsidRPr="00CC6850">
        <w:rPr>
          <w:rFonts w:ascii="Garamond" w:hAnsi="Garamond" w:cs="Arial"/>
          <w:b/>
          <w:lang w:eastAsia="ar-SA"/>
        </w:rPr>
        <w:t>ZÁRUČNÁ</w:t>
      </w:r>
      <w:r>
        <w:rPr>
          <w:rFonts w:ascii="Garamond" w:hAnsi="Garamond" w:cs="Arial"/>
          <w:b/>
          <w:lang w:eastAsia="ar-SA"/>
        </w:rPr>
        <w:t xml:space="preserve"> </w:t>
      </w:r>
      <w:r w:rsidRPr="00CC6850">
        <w:rPr>
          <w:rFonts w:ascii="Garamond" w:hAnsi="Garamond" w:cs="Arial"/>
          <w:b/>
          <w:lang w:eastAsia="ar-SA"/>
        </w:rPr>
        <w:t>DOBA</w:t>
      </w:r>
    </w:p>
    <w:p w14:paraId="379A2F53" w14:textId="77777777" w:rsidR="00EC164F" w:rsidRPr="009C4147" w:rsidRDefault="00EC164F" w:rsidP="00B3638A">
      <w:pPr>
        <w:keepNext/>
        <w:keepLines/>
        <w:ind w:left="720"/>
        <w:jc w:val="both"/>
        <w:outlineLvl w:val="1"/>
        <w:rPr>
          <w:rFonts w:ascii="Garamond" w:hAnsi="Garamond"/>
          <w:b/>
          <w:bCs/>
        </w:rPr>
      </w:pPr>
    </w:p>
    <w:p w14:paraId="3E2BC1AB" w14:textId="7D46E2B3" w:rsidR="00602B30" w:rsidRDefault="00602B30" w:rsidP="00B3638A">
      <w:pPr>
        <w:pStyle w:val="Odsekzoznamu"/>
        <w:keepNext/>
        <w:keepLines/>
        <w:numPr>
          <w:ilvl w:val="1"/>
          <w:numId w:val="25"/>
        </w:numPr>
        <w:tabs>
          <w:tab w:val="left" w:pos="709"/>
        </w:tabs>
        <w:suppressAutoHyphens/>
        <w:ind w:hanging="720"/>
        <w:jc w:val="both"/>
        <w:rPr>
          <w:rFonts w:ascii="Garamond" w:hAnsi="Garamond" w:cs="Arial"/>
        </w:rPr>
      </w:pPr>
      <w:r w:rsidRPr="00CC6850">
        <w:rPr>
          <w:rFonts w:ascii="Garamond" w:hAnsi="Garamond" w:cs="Arial"/>
        </w:rPr>
        <w:t>Zhotoviteľ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poskytuje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záruku</w:t>
      </w:r>
      <w:r>
        <w:rPr>
          <w:rFonts w:ascii="Garamond" w:hAnsi="Garamond" w:cs="Arial"/>
        </w:rPr>
        <w:t xml:space="preserve"> </w:t>
      </w:r>
      <w:r w:rsidR="007B40C8">
        <w:rPr>
          <w:rFonts w:ascii="Garamond" w:hAnsi="Garamond" w:cs="Arial"/>
          <w:b/>
        </w:rPr>
        <w:t>12 (dvanásť</w:t>
      </w:r>
      <w:r w:rsidRPr="00CC6850">
        <w:rPr>
          <w:rFonts w:ascii="Garamond" w:hAnsi="Garamond" w:cs="Arial"/>
          <w:b/>
        </w:rPr>
        <w:t>)</w:t>
      </w:r>
      <w:r>
        <w:rPr>
          <w:rFonts w:ascii="Garamond" w:hAnsi="Garamond" w:cs="Arial"/>
          <w:b/>
        </w:rPr>
        <w:t xml:space="preserve"> </w:t>
      </w:r>
      <w:r w:rsidRPr="00CC6850">
        <w:rPr>
          <w:rFonts w:ascii="Garamond" w:hAnsi="Garamond" w:cs="Arial"/>
          <w:b/>
        </w:rPr>
        <w:t>mesiacov</w:t>
      </w:r>
      <w:r w:rsidRPr="00CC6850">
        <w:rPr>
          <w:rFonts w:ascii="Garamond" w:hAnsi="Garamond" w:cs="Arial"/>
        </w:rPr>
        <w:t>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pričom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záručná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doba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začína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plynúť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dňa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riadneho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odovzdania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prevzatia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Diela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článku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4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</w:t>
      </w:r>
      <w:r w:rsidRPr="00CC6850">
        <w:rPr>
          <w:rFonts w:ascii="Garamond" w:hAnsi="Garamond" w:cs="Arial"/>
        </w:rPr>
        <w:t>.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Záručná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doba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predlžuje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dobu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dňa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uplatnenia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reklamácie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deň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odstránenia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vád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odovzdanom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Diele</w:t>
      </w:r>
      <w:r w:rsidR="007B40C8">
        <w:rPr>
          <w:rFonts w:ascii="Garamond" w:hAnsi="Garamond" w:cs="Arial"/>
        </w:rPr>
        <w:t xml:space="preserve">. </w:t>
      </w:r>
    </w:p>
    <w:p w14:paraId="2373E1FE" w14:textId="77777777" w:rsidR="007B40C8" w:rsidRDefault="007B40C8" w:rsidP="007B40C8">
      <w:pPr>
        <w:pStyle w:val="Odsekzoznamu"/>
        <w:keepNext/>
        <w:keepLines/>
        <w:tabs>
          <w:tab w:val="left" w:pos="709"/>
        </w:tabs>
        <w:suppressAutoHyphens/>
        <w:jc w:val="both"/>
        <w:rPr>
          <w:rFonts w:ascii="Garamond" w:hAnsi="Garamond" w:cs="Arial"/>
        </w:rPr>
      </w:pPr>
    </w:p>
    <w:p w14:paraId="7319B286" w14:textId="108514A0" w:rsidR="007B40C8" w:rsidRPr="007B40C8" w:rsidRDefault="007B40C8" w:rsidP="007B40C8">
      <w:pPr>
        <w:pStyle w:val="Odsekzoznamu"/>
        <w:keepNext/>
        <w:keepLines/>
        <w:numPr>
          <w:ilvl w:val="1"/>
          <w:numId w:val="25"/>
        </w:numPr>
        <w:tabs>
          <w:tab w:val="left" w:pos="709"/>
        </w:tabs>
        <w:suppressAutoHyphens/>
        <w:ind w:hanging="720"/>
        <w:jc w:val="both"/>
        <w:rPr>
          <w:rFonts w:ascii="Garamond" w:hAnsi="Garamond" w:cs="Arial"/>
        </w:rPr>
      </w:pPr>
      <w:r w:rsidRPr="00CC6850">
        <w:rPr>
          <w:rFonts w:ascii="Garamond" w:hAnsi="Garamond" w:cs="Arial"/>
        </w:rPr>
        <w:t>Zhotoviteľ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poskytuje</w:t>
      </w:r>
      <w:r>
        <w:rPr>
          <w:rFonts w:ascii="Garamond" w:hAnsi="Garamond" w:cs="Arial"/>
        </w:rPr>
        <w:t xml:space="preserve"> na karosériu Vozidla záruku </w:t>
      </w:r>
      <w:r w:rsidRPr="007B40C8">
        <w:rPr>
          <w:rFonts w:ascii="Garamond" w:hAnsi="Garamond" w:cs="Arial"/>
          <w:b/>
          <w:bCs/>
        </w:rPr>
        <w:t>24 (dvadsaťštyri) mesiacov</w:t>
      </w:r>
      <w:r>
        <w:rPr>
          <w:rFonts w:ascii="Garamond" w:hAnsi="Garamond" w:cs="Arial"/>
        </w:rPr>
        <w:t>,</w:t>
      </w:r>
      <w:r w:rsidRPr="007B40C8"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pričom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záručná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doba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začína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plynúť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dňa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riadneho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odovzdania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prevzatia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Diela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článku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4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</w:t>
      </w:r>
      <w:r w:rsidRPr="00CC6850">
        <w:rPr>
          <w:rFonts w:ascii="Garamond" w:hAnsi="Garamond" w:cs="Arial"/>
        </w:rPr>
        <w:t>.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Záručná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doba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predlžuje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dobu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dňa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uplatnenia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reklamácie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deň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odstránenia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vád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odovzdanom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Diele</w:t>
      </w:r>
      <w:r>
        <w:rPr>
          <w:rFonts w:ascii="Garamond" w:hAnsi="Garamond" w:cs="Arial"/>
        </w:rPr>
        <w:t>.</w:t>
      </w:r>
    </w:p>
    <w:p w14:paraId="2FB19949" w14:textId="77777777" w:rsidR="00602B30" w:rsidRPr="00CC6850" w:rsidRDefault="00602B30" w:rsidP="00B3638A">
      <w:pPr>
        <w:pStyle w:val="Odsekzoznamu"/>
        <w:keepNext/>
        <w:keepLines/>
        <w:tabs>
          <w:tab w:val="left" w:pos="709"/>
        </w:tabs>
        <w:suppressAutoHyphens/>
        <w:ind w:left="709"/>
        <w:jc w:val="both"/>
        <w:rPr>
          <w:rFonts w:ascii="Garamond" w:hAnsi="Garamond" w:cs="Arial"/>
        </w:rPr>
      </w:pPr>
    </w:p>
    <w:p w14:paraId="4B526008" w14:textId="1F71914D" w:rsidR="00602B30" w:rsidRPr="00CC6850" w:rsidRDefault="00602B30" w:rsidP="00B3638A">
      <w:pPr>
        <w:pStyle w:val="Odsekzoznamu"/>
        <w:keepNext/>
        <w:keepLines/>
        <w:numPr>
          <w:ilvl w:val="1"/>
          <w:numId w:val="25"/>
        </w:numPr>
        <w:tabs>
          <w:tab w:val="left" w:pos="709"/>
        </w:tabs>
        <w:suppressAutoHyphens/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hAnsi="Garamond" w:cs="Arial"/>
        </w:rPr>
        <w:lastRenderedPageBreak/>
        <w:t>Zhotoviteľ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ručí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to,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že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vykonané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bude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mať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počas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celej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záručnej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doby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vlastnosti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dohodnuté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Zmluvou,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zodpovedajúce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osobitným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predpisom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slovenským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technický</w:t>
      </w:r>
      <w:r w:rsidR="00FF0133">
        <w:rPr>
          <w:rFonts w:ascii="Garamond" w:hAnsi="Garamond" w:cs="Arial"/>
        </w:rPr>
        <w:t>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normám,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že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vykonané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bude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bez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vád,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ktoré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by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rušili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alebo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znižovali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hodnotu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alebo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schopnosť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jeho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používania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určeným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účelom.</w:t>
      </w:r>
    </w:p>
    <w:p w14:paraId="323AFCEE" w14:textId="77777777" w:rsidR="00602B30" w:rsidRPr="00CC6850" w:rsidRDefault="00602B30" w:rsidP="00B3638A">
      <w:pPr>
        <w:pStyle w:val="Odsekzoznamu"/>
        <w:keepNext/>
        <w:keepLines/>
        <w:tabs>
          <w:tab w:val="left" w:pos="709"/>
        </w:tabs>
        <w:suppressAutoHyphens/>
        <w:ind w:left="709"/>
        <w:jc w:val="both"/>
        <w:rPr>
          <w:rFonts w:ascii="Garamond" w:hAnsi="Garamond" w:cs="Arial"/>
        </w:rPr>
      </w:pPr>
    </w:p>
    <w:p w14:paraId="1C061120" w14:textId="77777777" w:rsidR="00602B30" w:rsidRPr="00CC6850" w:rsidRDefault="00602B30" w:rsidP="00B3638A">
      <w:pPr>
        <w:pStyle w:val="Odsekzoznamu"/>
        <w:keepNext/>
        <w:keepLines/>
        <w:numPr>
          <w:ilvl w:val="1"/>
          <w:numId w:val="25"/>
        </w:numPr>
        <w:tabs>
          <w:tab w:val="left" w:pos="709"/>
        </w:tabs>
        <w:suppressAutoHyphens/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hAnsi="Garamond" w:cs="Arial"/>
        </w:rPr>
        <w:t>Vykonané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má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vady,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nezodpovedá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požadovanej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kvalite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a/alebo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nezodpovedá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požadovanému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rozsahu.</w:t>
      </w:r>
    </w:p>
    <w:p w14:paraId="6507E776" w14:textId="77777777" w:rsidR="00020C0B" w:rsidRPr="00020C0B" w:rsidRDefault="00020C0B" w:rsidP="00BB43C5">
      <w:pPr>
        <w:pStyle w:val="Odsekzoznamu"/>
        <w:keepNext/>
        <w:keepLines/>
        <w:tabs>
          <w:tab w:val="left" w:pos="709"/>
        </w:tabs>
        <w:suppressAutoHyphens/>
        <w:ind w:left="709"/>
        <w:jc w:val="both"/>
        <w:rPr>
          <w:rFonts w:ascii="Garamond" w:hAnsi="Garamond" w:cs="Arial"/>
        </w:rPr>
      </w:pPr>
    </w:p>
    <w:p w14:paraId="3819BF21" w14:textId="26B7676F" w:rsidR="00602B30" w:rsidRPr="00CC6850" w:rsidRDefault="00602B30" w:rsidP="00B3638A">
      <w:pPr>
        <w:pStyle w:val="Odsekzoznamu"/>
        <w:keepNext/>
        <w:keepLines/>
        <w:numPr>
          <w:ilvl w:val="1"/>
          <w:numId w:val="25"/>
        </w:numPr>
        <w:tabs>
          <w:tab w:val="left" w:pos="709"/>
        </w:tabs>
        <w:suppressAutoHyphens/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hAnsi="Garamond"/>
        </w:rPr>
        <w:t>Zhotoviteľ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zodpovedá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riadne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včasné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plnenie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záväzkov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vyplývajúcich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Zmluvy.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Zhotoviteľ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zodpovedá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skryté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vady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Diela,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ktoré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Objednávateľ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zistil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prevzatí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Diela.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Objednávateľ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je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povinný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Zhotoviteľovi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písomne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oznámiť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vadu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bezodkladne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tom,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čo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ju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zistil.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prípade,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že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preukáže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zodpovednosť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skryté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vady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Diela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počas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záručnej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doby,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povinný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súlade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§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373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proofErr w:type="spellStart"/>
      <w:r w:rsidRPr="00CC6850">
        <w:rPr>
          <w:rFonts w:ascii="Garamond" w:hAnsi="Garamond"/>
        </w:rPr>
        <w:t>nasl</w:t>
      </w:r>
      <w:proofErr w:type="spellEnd"/>
      <w:r w:rsidRPr="00CC6850">
        <w:rPr>
          <w:rFonts w:ascii="Garamond" w:hAnsi="Garamond"/>
        </w:rPr>
        <w:t>.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Obchodného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zákonníka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nahradiť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Objednávateľovi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prípadnú,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takéhoto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titulu,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vzniknutú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škodu.</w:t>
      </w:r>
    </w:p>
    <w:p w14:paraId="4EC62755" w14:textId="77777777" w:rsidR="00602B30" w:rsidRPr="00CC6850" w:rsidRDefault="00602B30" w:rsidP="00B3638A">
      <w:pPr>
        <w:pStyle w:val="Odsekzoznamu"/>
        <w:keepNext/>
        <w:keepLines/>
        <w:ind w:left="709" w:hanging="709"/>
        <w:rPr>
          <w:rFonts w:ascii="Garamond" w:hAnsi="Garamond" w:cs="Arial"/>
        </w:rPr>
      </w:pPr>
    </w:p>
    <w:p w14:paraId="22DFD99F" w14:textId="77777777" w:rsidR="00602B30" w:rsidRPr="00CC6850" w:rsidRDefault="00602B30" w:rsidP="00B3638A">
      <w:pPr>
        <w:pStyle w:val="Odsekzoznamu"/>
        <w:keepNext/>
        <w:keepLines/>
        <w:numPr>
          <w:ilvl w:val="1"/>
          <w:numId w:val="25"/>
        </w:numPr>
        <w:tabs>
          <w:tab w:val="left" w:pos="709"/>
        </w:tabs>
        <w:suppressAutoHyphens/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hAnsi="Garamond"/>
        </w:rPr>
        <w:t>Objednávateľ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bez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zbytočného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odkladu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písomne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oznámi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Zhotoviteľovi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vady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Diela,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ktoré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vyskytli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rámci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záručnej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doby,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pričom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oznámení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popíše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chyby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uvedie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ako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prejavujú.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základe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písomnej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reklamácie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predchádzajúcej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vety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povinný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svoje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náklady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bez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zbytočného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odkladu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odstrániť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počas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záručnej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doby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reklamované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vady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Diela,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prípade,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domnieva,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že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reklamované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vady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Diela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nezodpovedá.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takom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prípade,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strany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nedohodnú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inak,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doby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právoplatného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rozhodnutia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súdu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reklamácii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znáša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náklady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odstránenie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reklamovaných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vád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Diela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Zhotoviteľ.</w:t>
      </w:r>
    </w:p>
    <w:p w14:paraId="00AC7844" w14:textId="77777777" w:rsidR="00602B30" w:rsidRPr="00CC6850" w:rsidRDefault="00602B30" w:rsidP="00B3638A">
      <w:pPr>
        <w:pStyle w:val="Odsekzoznamu"/>
        <w:keepNext/>
        <w:keepLines/>
        <w:tabs>
          <w:tab w:val="left" w:pos="709"/>
        </w:tabs>
        <w:suppressAutoHyphens/>
        <w:ind w:left="709"/>
        <w:jc w:val="both"/>
        <w:rPr>
          <w:rFonts w:ascii="Garamond" w:hAnsi="Garamond" w:cs="Arial"/>
        </w:rPr>
      </w:pPr>
    </w:p>
    <w:p w14:paraId="738E7176" w14:textId="17845B53" w:rsidR="00602B30" w:rsidRPr="00CC6850" w:rsidRDefault="00602B30" w:rsidP="00B3638A">
      <w:pPr>
        <w:pStyle w:val="Odsekzoznamu"/>
        <w:keepNext/>
        <w:keepLines/>
        <w:numPr>
          <w:ilvl w:val="1"/>
          <w:numId w:val="25"/>
        </w:numPr>
        <w:tabs>
          <w:tab w:val="left" w:pos="709"/>
        </w:tabs>
        <w:suppressAutoHyphens/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hAnsi="Garamond"/>
        </w:rPr>
        <w:t>Zhotoviteľ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povinný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začať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odstraňovaním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vád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Diela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bezodkladne,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najneskôr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však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</w:t>
      </w:r>
      <w:r>
        <w:rPr>
          <w:rFonts w:ascii="Garamond" w:hAnsi="Garamond"/>
        </w:rPr>
        <w:t xml:space="preserve"> </w:t>
      </w:r>
      <w:r w:rsidRPr="009021B4">
        <w:rPr>
          <w:rFonts w:ascii="Garamond" w:hAnsi="Garamond"/>
        </w:rPr>
        <w:t>2 (dvoch)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Pracovných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dní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dňa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doručenia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písomnej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reklamácie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Zhotoviteľovi</w:t>
      </w:r>
      <w:r w:rsidRPr="00CC6850">
        <w:rPr>
          <w:rFonts w:ascii="Garamond" w:hAnsi="Garamond" w:cs="Arial"/>
        </w:rPr>
        <w:t>.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Lehotu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odstránenie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vád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určí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Objednávateľ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písomne,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pričom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Zhotoviteľ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je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povinný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odstrániť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vady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dohodnutej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lehote,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inak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</w:t>
      </w:r>
      <w:r>
        <w:rPr>
          <w:rFonts w:ascii="Garamond" w:hAnsi="Garamond" w:cs="Arial"/>
        </w:rPr>
        <w:t xml:space="preserve"> </w:t>
      </w:r>
      <w:r w:rsidR="007B40C8">
        <w:rPr>
          <w:rFonts w:ascii="Garamond" w:hAnsi="Garamond" w:cs="Arial"/>
        </w:rPr>
        <w:t>20</w:t>
      </w:r>
      <w:r w:rsidR="00D70578"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(</w:t>
      </w:r>
      <w:r w:rsidR="007B40C8">
        <w:rPr>
          <w:rFonts w:ascii="Garamond" w:hAnsi="Garamond" w:cs="Arial"/>
        </w:rPr>
        <w:t>dvadsať</w:t>
      </w:r>
      <w:r w:rsidRPr="00CC6850">
        <w:rPr>
          <w:rFonts w:ascii="Garamond" w:hAnsi="Garamond" w:cs="Arial"/>
        </w:rPr>
        <w:t>)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Pracovných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dní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dňa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doručenia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písomnej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reklamácie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Objednávateľa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Zhotoviteľovi.</w:t>
      </w:r>
    </w:p>
    <w:p w14:paraId="3AA3B4E1" w14:textId="77777777" w:rsidR="00602B30" w:rsidRPr="00CC6850" w:rsidRDefault="00602B30" w:rsidP="00B3638A">
      <w:pPr>
        <w:keepNext/>
        <w:keepLines/>
        <w:tabs>
          <w:tab w:val="left" w:pos="709"/>
        </w:tabs>
        <w:suppressAutoHyphens/>
        <w:ind w:left="709" w:hanging="709"/>
        <w:jc w:val="both"/>
        <w:rPr>
          <w:rFonts w:ascii="Garamond" w:hAnsi="Garamond" w:cs="Arial"/>
        </w:rPr>
      </w:pPr>
    </w:p>
    <w:p w14:paraId="355EE83E" w14:textId="2D19DBA6" w:rsidR="00602B30" w:rsidRPr="0023422B" w:rsidRDefault="00602B30" w:rsidP="00B3638A">
      <w:pPr>
        <w:pStyle w:val="Odsekzoznamu"/>
        <w:keepNext/>
        <w:keepLines/>
        <w:numPr>
          <w:ilvl w:val="1"/>
          <w:numId w:val="25"/>
        </w:numPr>
        <w:tabs>
          <w:tab w:val="left" w:pos="709"/>
        </w:tabs>
        <w:suppressAutoHyphens/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hAnsi="Garamond"/>
        </w:rPr>
        <w:t>Pokiaľ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nesplní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svoju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povinnosť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odstrániť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vady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Diela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lehote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stanovenej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tohto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článku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bodu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6.</w:t>
      </w:r>
      <w:r w:rsidR="001155DA">
        <w:rPr>
          <w:rFonts w:ascii="Garamond" w:hAnsi="Garamond"/>
        </w:rPr>
        <w:t>7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oprávnený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tieto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vady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Diela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sám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pomocou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tretej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osoby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odstrániť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povinný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uhradiť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náklady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odstránenie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vád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Diela.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Takýmto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postupom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inej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oprávnenej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osoby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dotknutá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záruka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poskytnutá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Zhotoviteľom.</w:t>
      </w:r>
    </w:p>
    <w:p w14:paraId="1ECFE367" w14:textId="77777777" w:rsidR="00602B30" w:rsidRPr="001155DA" w:rsidRDefault="00602B30" w:rsidP="001155DA">
      <w:pPr>
        <w:keepNext/>
        <w:keepLines/>
        <w:jc w:val="both"/>
        <w:rPr>
          <w:rFonts w:ascii="Garamond" w:hAnsi="Garamond" w:cs="Arial"/>
        </w:rPr>
      </w:pPr>
    </w:p>
    <w:p w14:paraId="285398D9" w14:textId="77777777" w:rsidR="00602B30" w:rsidRPr="00CC6850" w:rsidRDefault="00602B30" w:rsidP="00B3638A">
      <w:pPr>
        <w:pStyle w:val="Odsekzoznamu"/>
        <w:keepNext/>
        <w:keepLines/>
        <w:numPr>
          <w:ilvl w:val="1"/>
          <w:numId w:val="25"/>
        </w:numPr>
        <w:tabs>
          <w:tab w:val="left" w:pos="709"/>
        </w:tabs>
        <w:suppressAutoHyphens/>
        <w:ind w:left="709" w:hanging="709"/>
        <w:jc w:val="both"/>
        <w:rPr>
          <w:rFonts w:ascii="Garamond" w:hAnsi="Garamond"/>
        </w:rPr>
      </w:pPr>
      <w:r w:rsidRPr="00CC6850">
        <w:rPr>
          <w:rFonts w:ascii="Garamond" w:hAnsi="Garamond"/>
        </w:rPr>
        <w:t>Zhotoviteľ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nezodpovedá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chyby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spôsobené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dodržaním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nevhodných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pokynov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strany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Objednávateľa,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nevhodnosť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týchto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pokynov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písomne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upozornil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ich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dodržaní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napriek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tomu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trval.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nezodpovedá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Objednávateľovi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škodu,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ktorá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mu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bola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spôsobená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vyššou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mocou.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vyššiu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moc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považuje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taká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vonkajšia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okolnosť,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ktorú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nemohol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odvrátiť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prekonať,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ani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dobe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vzniku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predvídať.</w:t>
      </w:r>
    </w:p>
    <w:p w14:paraId="2A1B79AD" w14:textId="77777777" w:rsidR="00602B30" w:rsidRPr="00CC6850" w:rsidRDefault="00602B30" w:rsidP="00B3638A">
      <w:pPr>
        <w:keepNext/>
        <w:keepLines/>
        <w:tabs>
          <w:tab w:val="left" w:pos="709"/>
        </w:tabs>
        <w:suppressAutoHyphens/>
        <w:ind w:left="709" w:hanging="709"/>
        <w:jc w:val="both"/>
        <w:rPr>
          <w:rFonts w:ascii="Garamond" w:hAnsi="Garamond"/>
        </w:rPr>
      </w:pPr>
    </w:p>
    <w:p w14:paraId="7B17A834" w14:textId="77777777" w:rsidR="00602B30" w:rsidRPr="00CC6850" w:rsidRDefault="00602B30" w:rsidP="00B3638A">
      <w:pPr>
        <w:pStyle w:val="Odsekzoznamu"/>
        <w:keepNext/>
        <w:keepLines/>
        <w:numPr>
          <w:ilvl w:val="1"/>
          <w:numId w:val="25"/>
        </w:numPr>
        <w:tabs>
          <w:tab w:val="left" w:pos="709"/>
        </w:tabs>
        <w:suppressAutoHyphens/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hAnsi="Garamond" w:cs="Arial"/>
        </w:rPr>
        <w:t>Zmluvné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strany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dohodli,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že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zodpovednosť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vady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ďalej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spravuje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príslušnými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ustanoveniami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Obchodného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zákonníka.</w:t>
      </w:r>
    </w:p>
    <w:p w14:paraId="7B7782EC" w14:textId="77777777" w:rsidR="00C00890" w:rsidRPr="002A68C1" w:rsidRDefault="00C00890" w:rsidP="00B3638A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contextualSpacing/>
        <w:jc w:val="both"/>
        <w:rPr>
          <w:rFonts w:ascii="Garamond" w:hAnsi="Garamond"/>
          <w:noProof/>
        </w:rPr>
      </w:pPr>
    </w:p>
    <w:p w14:paraId="230B14B3" w14:textId="16CCC39D" w:rsidR="009E4CFB" w:rsidRPr="009C4147" w:rsidRDefault="00602B30" w:rsidP="00B3638A">
      <w:pPr>
        <w:keepNext/>
        <w:keepLines/>
        <w:numPr>
          <w:ilvl w:val="0"/>
          <w:numId w:val="4"/>
        </w:numPr>
        <w:tabs>
          <w:tab w:val="left" w:pos="720"/>
        </w:tabs>
        <w:jc w:val="both"/>
        <w:outlineLvl w:val="1"/>
        <w:rPr>
          <w:rFonts w:ascii="Garamond" w:hAnsi="Garamond" w:cs="Arial"/>
          <w:b/>
          <w:bCs/>
          <w:lang w:eastAsia="ar-SA"/>
        </w:rPr>
      </w:pPr>
      <w:r>
        <w:rPr>
          <w:rFonts w:ascii="Garamond" w:hAnsi="Garamond" w:cs="Arial"/>
          <w:b/>
          <w:bCs/>
          <w:lang w:eastAsia="ar-SA"/>
        </w:rPr>
        <w:t>SANKCIE</w:t>
      </w:r>
    </w:p>
    <w:p w14:paraId="40167C78" w14:textId="77777777" w:rsidR="008202DB" w:rsidRPr="009C4147" w:rsidRDefault="008202DB" w:rsidP="00B3638A">
      <w:pPr>
        <w:keepNext/>
        <w:keepLines/>
        <w:ind w:left="720"/>
        <w:jc w:val="both"/>
        <w:outlineLvl w:val="1"/>
        <w:rPr>
          <w:rFonts w:ascii="Garamond" w:hAnsi="Garamond" w:cs="Arial"/>
          <w:b/>
          <w:bCs/>
          <w:lang w:eastAsia="ar-SA"/>
        </w:rPr>
      </w:pPr>
    </w:p>
    <w:p w14:paraId="70D00FE4" w14:textId="3D45F6A8" w:rsidR="00931749" w:rsidRPr="00CC6850" w:rsidRDefault="00931749" w:rsidP="00B3638A">
      <w:pPr>
        <w:pStyle w:val="Zkladntext2"/>
        <w:keepNext/>
        <w:keepLines/>
        <w:numPr>
          <w:ilvl w:val="0"/>
          <w:numId w:val="12"/>
        </w:numPr>
        <w:tabs>
          <w:tab w:val="left" w:pos="709"/>
        </w:tabs>
        <w:spacing w:before="0"/>
        <w:ind w:hanging="720"/>
        <w:jc w:val="both"/>
        <w:rPr>
          <w:rFonts w:ascii="Garamond" w:hAnsi="Garamond" w:cs="Arial"/>
          <w:b/>
          <w:sz w:val="20"/>
          <w:szCs w:val="20"/>
        </w:rPr>
      </w:pPr>
      <w:r w:rsidRPr="00CC6850">
        <w:rPr>
          <w:rFonts w:ascii="Garamond" w:hAnsi="Garamond" w:cs="Arial"/>
          <w:sz w:val="20"/>
          <w:szCs w:val="20"/>
        </w:rPr>
        <w:t>Objednávateľ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je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oprávnený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uplatňovať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si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zmluvnú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pokutu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výške</w:t>
      </w:r>
      <w:r>
        <w:rPr>
          <w:rFonts w:ascii="Garamond" w:hAnsi="Garamond" w:cs="Arial"/>
          <w:sz w:val="20"/>
          <w:szCs w:val="20"/>
        </w:rPr>
        <w:t xml:space="preserve"> </w:t>
      </w:r>
      <w:r w:rsidR="00061E97">
        <w:rPr>
          <w:rFonts w:ascii="Garamond" w:hAnsi="Garamond" w:cs="Arial"/>
          <w:sz w:val="20"/>
          <w:szCs w:val="20"/>
        </w:rPr>
        <w:t>1</w:t>
      </w:r>
      <w:r w:rsidRPr="00CC6850">
        <w:rPr>
          <w:rFonts w:ascii="Garamond" w:hAnsi="Garamond" w:cs="Arial"/>
          <w:sz w:val="20"/>
          <w:szCs w:val="20"/>
        </w:rPr>
        <w:t>00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EUR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(slovom: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sto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eur)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každý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deň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omeškania,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ak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je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Zhotoviteľ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omeškaní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termínom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vykonania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Diela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podľa</w:t>
      </w:r>
      <w:r>
        <w:rPr>
          <w:rFonts w:ascii="Garamond" w:hAnsi="Garamond" w:cs="Arial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>o</w:t>
      </w:r>
      <w:r w:rsidRPr="00CC6850">
        <w:rPr>
          <w:rFonts w:ascii="Garamond" w:hAnsi="Garamond"/>
          <w:sz w:val="20"/>
          <w:szCs w:val="20"/>
        </w:rPr>
        <w:t>bjednávky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dôsledku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ním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zanedbaných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povinností.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Tým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nie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je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dotknuté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právo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Objednávateľa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na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náhradu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škody.</w:t>
      </w:r>
    </w:p>
    <w:p w14:paraId="78FE9B54" w14:textId="77777777" w:rsidR="00931749" w:rsidRPr="00CC6850" w:rsidRDefault="00931749" w:rsidP="00B3638A">
      <w:pPr>
        <w:pStyle w:val="Zkladntext2"/>
        <w:keepNext/>
        <w:keepLines/>
        <w:tabs>
          <w:tab w:val="left" w:pos="0"/>
        </w:tabs>
        <w:spacing w:before="0"/>
        <w:ind w:hanging="720"/>
        <w:rPr>
          <w:rFonts w:ascii="Garamond" w:hAnsi="Garamond" w:cs="Arial"/>
          <w:b/>
          <w:sz w:val="20"/>
          <w:szCs w:val="20"/>
        </w:rPr>
      </w:pPr>
    </w:p>
    <w:p w14:paraId="5A99EF4F" w14:textId="77777777" w:rsidR="00931749" w:rsidRPr="00CC6850" w:rsidRDefault="00931749" w:rsidP="00B3638A">
      <w:pPr>
        <w:pStyle w:val="Zkladntext2"/>
        <w:keepNext/>
        <w:keepLines/>
        <w:numPr>
          <w:ilvl w:val="0"/>
          <w:numId w:val="12"/>
        </w:numPr>
        <w:tabs>
          <w:tab w:val="left" w:pos="0"/>
        </w:tabs>
        <w:spacing w:before="0"/>
        <w:ind w:hanging="720"/>
        <w:jc w:val="both"/>
        <w:rPr>
          <w:rFonts w:ascii="Garamond" w:hAnsi="Garamond" w:cs="Arial"/>
          <w:b/>
          <w:sz w:val="20"/>
          <w:szCs w:val="20"/>
        </w:rPr>
      </w:pPr>
      <w:r w:rsidRPr="00CC6850">
        <w:rPr>
          <w:rFonts w:ascii="Garamond" w:hAnsi="Garamond" w:cs="Arial"/>
          <w:sz w:val="20"/>
          <w:szCs w:val="20"/>
        </w:rPr>
        <w:t>Zhotoviteľ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je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oprávnený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uplatňovať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si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úrok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omeškania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výške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0,022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%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nezaplatenej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fakturovanej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sumy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Ceny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Dielo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každý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deň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omeškania,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ak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je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Objednávateľ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omeškaní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úhradou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fakturovanej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sumy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Ceny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Dielo.</w:t>
      </w:r>
    </w:p>
    <w:p w14:paraId="5E7E8509" w14:textId="77777777" w:rsidR="00931749" w:rsidRPr="00CC6850" w:rsidRDefault="00931749" w:rsidP="00B3638A">
      <w:pPr>
        <w:pStyle w:val="Zkladntext2"/>
        <w:keepNext/>
        <w:keepLines/>
        <w:tabs>
          <w:tab w:val="left" w:pos="0"/>
        </w:tabs>
        <w:spacing w:before="0"/>
        <w:ind w:left="720"/>
        <w:jc w:val="both"/>
        <w:rPr>
          <w:rFonts w:ascii="Garamond" w:hAnsi="Garamond" w:cs="Arial"/>
          <w:b/>
          <w:sz w:val="20"/>
          <w:szCs w:val="20"/>
        </w:rPr>
      </w:pPr>
    </w:p>
    <w:p w14:paraId="575B0BBE" w14:textId="1443B19B" w:rsidR="00931749" w:rsidRDefault="00931749" w:rsidP="00B3638A">
      <w:pPr>
        <w:pStyle w:val="Zkladntext2"/>
        <w:keepNext/>
        <w:keepLines/>
        <w:numPr>
          <w:ilvl w:val="0"/>
          <w:numId w:val="12"/>
        </w:numPr>
        <w:tabs>
          <w:tab w:val="left" w:pos="0"/>
        </w:tabs>
        <w:spacing w:before="0"/>
        <w:ind w:hanging="720"/>
        <w:jc w:val="both"/>
        <w:rPr>
          <w:rFonts w:ascii="Garamond" w:hAnsi="Garamond" w:cs="Arial"/>
          <w:b/>
          <w:sz w:val="20"/>
          <w:szCs w:val="20"/>
        </w:rPr>
      </w:pPr>
      <w:r w:rsidRPr="00CC6850">
        <w:rPr>
          <w:rFonts w:ascii="Garamond" w:hAnsi="Garamond" w:cs="Arial"/>
          <w:sz w:val="20"/>
          <w:szCs w:val="20"/>
        </w:rPr>
        <w:t>V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prípade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omeškania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Zhotoviteľa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odstraňovaním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vád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Diela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záručnej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dobe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podľa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článku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6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Zmluvy,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je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Objednávateľ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oprávnený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uplatňovať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si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zmluvnú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pokutu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výške</w:t>
      </w:r>
      <w:r>
        <w:rPr>
          <w:rFonts w:ascii="Garamond" w:hAnsi="Garamond" w:cs="Arial"/>
          <w:sz w:val="20"/>
          <w:szCs w:val="20"/>
        </w:rPr>
        <w:t xml:space="preserve"> </w:t>
      </w:r>
      <w:r w:rsidR="000B3DE8">
        <w:rPr>
          <w:rFonts w:ascii="Garamond" w:hAnsi="Garamond" w:cs="Arial"/>
          <w:sz w:val="20"/>
          <w:szCs w:val="20"/>
        </w:rPr>
        <w:t>50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EUR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(slovom: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päť</w:t>
      </w:r>
      <w:r w:rsidR="000B3DE8">
        <w:rPr>
          <w:rFonts w:ascii="Garamond" w:hAnsi="Garamond" w:cs="Arial"/>
          <w:sz w:val="20"/>
          <w:szCs w:val="20"/>
        </w:rPr>
        <w:t>desiat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eur)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každý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deň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omeškania.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Uplatnením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zmluvnej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pokuty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nie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je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dotknuté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právo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Objednávateľa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na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náhradu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škody.</w:t>
      </w:r>
    </w:p>
    <w:p w14:paraId="4E35FBFD" w14:textId="77777777" w:rsidR="00354CCC" w:rsidRPr="00354CCC" w:rsidRDefault="00354CCC" w:rsidP="00B3638A">
      <w:pPr>
        <w:pStyle w:val="Zkladntext2"/>
        <w:keepNext/>
        <w:keepLines/>
        <w:tabs>
          <w:tab w:val="left" w:pos="0"/>
        </w:tabs>
        <w:spacing w:before="0"/>
        <w:ind w:left="720"/>
        <w:jc w:val="both"/>
        <w:rPr>
          <w:rFonts w:ascii="Garamond" w:hAnsi="Garamond" w:cs="Arial"/>
          <w:b/>
          <w:sz w:val="20"/>
          <w:szCs w:val="20"/>
        </w:rPr>
      </w:pPr>
    </w:p>
    <w:p w14:paraId="5ADE4DE4" w14:textId="69E4659B" w:rsidR="00931749" w:rsidRPr="00CC6850" w:rsidRDefault="00931749" w:rsidP="00B3638A">
      <w:pPr>
        <w:pStyle w:val="Zkladntext2"/>
        <w:keepNext/>
        <w:keepLines/>
        <w:numPr>
          <w:ilvl w:val="0"/>
          <w:numId w:val="12"/>
        </w:numPr>
        <w:tabs>
          <w:tab w:val="left" w:pos="0"/>
        </w:tabs>
        <w:spacing w:before="0"/>
        <w:ind w:hanging="720"/>
        <w:jc w:val="both"/>
        <w:rPr>
          <w:rFonts w:ascii="Garamond" w:hAnsi="Garamond" w:cs="Arial"/>
          <w:b/>
          <w:sz w:val="20"/>
          <w:szCs w:val="20"/>
        </w:rPr>
      </w:pPr>
      <w:r w:rsidRPr="00CC6850">
        <w:rPr>
          <w:rFonts w:ascii="Garamond" w:hAnsi="Garamond" w:cs="Arial"/>
          <w:sz w:val="20"/>
          <w:szCs w:val="20"/>
        </w:rPr>
        <w:t>Zhotoviteľ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zaväzuje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zaplatiť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Objednávateľovi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zmluvnú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pokutu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podľa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tohto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článku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bodu</w:t>
      </w:r>
      <w:r>
        <w:rPr>
          <w:rFonts w:ascii="Garamond" w:hAnsi="Garamond" w:cs="Arial"/>
          <w:sz w:val="20"/>
          <w:szCs w:val="20"/>
        </w:rPr>
        <w:t xml:space="preserve"> </w:t>
      </w:r>
      <w:r w:rsidR="00354CCC">
        <w:rPr>
          <w:rFonts w:ascii="Garamond" w:hAnsi="Garamond" w:cs="Arial"/>
          <w:sz w:val="20"/>
          <w:szCs w:val="20"/>
        </w:rPr>
        <w:t>7</w:t>
      </w:r>
      <w:r w:rsidRPr="00CC6850">
        <w:rPr>
          <w:rFonts w:ascii="Garamond" w:hAnsi="Garamond" w:cs="Arial"/>
          <w:sz w:val="20"/>
          <w:szCs w:val="20"/>
        </w:rPr>
        <w:t>.1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a/alebo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bodu</w:t>
      </w:r>
      <w:r>
        <w:rPr>
          <w:rFonts w:ascii="Garamond" w:hAnsi="Garamond" w:cs="Arial"/>
          <w:sz w:val="20"/>
          <w:szCs w:val="20"/>
        </w:rPr>
        <w:t xml:space="preserve"> </w:t>
      </w:r>
      <w:r w:rsidR="00354CCC">
        <w:rPr>
          <w:rFonts w:ascii="Garamond" w:hAnsi="Garamond" w:cs="Arial"/>
          <w:sz w:val="20"/>
          <w:szCs w:val="20"/>
        </w:rPr>
        <w:t>7</w:t>
      </w:r>
      <w:r w:rsidRPr="00CC6850">
        <w:rPr>
          <w:rFonts w:ascii="Garamond" w:hAnsi="Garamond" w:cs="Arial"/>
          <w:sz w:val="20"/>
          <w:szCs w:val="20"/>
        </w:rPr>
        <w:t>.3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Zmluvy.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Zmluvné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strany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považujú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takéto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určenie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zmluvnej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pokuty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primerané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dostatočne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určité.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Zmluvnú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pokutu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zaväzuje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Zhotoviteľ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uhradiť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Objednávateľovi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najneskôr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10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(desiatich)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Pracovných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dní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odo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dňa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doručenia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výzvy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Objednávateľa</w:t>
      </w:r>
      <w:r w:rsidR="00543443">
        <w:rPr>
          <w:rFonts w:ascii="Garamond" w:hAnsi="Garamond" w:cs="Arial"/>
          <w:sz w:val="20"/>
          <w:szCs w:val="20"/>
        </w:rPr>
        <w:t xml:space="preserve"> na zaplatenie zmluvnej pokuty Zhotoviteľovi</w:t>
      </w:r>
      <w:r w:rsidRPr="00CC6850">
        <w:rPr>
          <w:rFonts w:ascii="Garamond" w:hAnsi="Garamond" w:cs="Arial"/>
          <w:sz w:val="20"/>
          <w:szCs w:val="20"/>
        </w:rPr>
        <w:t>.</w:t>
      </w:r>
      <w:r>
        <w:rPr>
          <w:rFonts w:ascii="Garamond" w:hAnsi="Garamond" w:cs="Arial"/>
          <w:sz w:val="20"/>
          <w:szCs w:val="20"/>
        </w:rPr>
        <w:t xml:space="preserve">  </w:t>
      </w:r>
    </w:p>
    <w:p w14:paraId="1D5F03D0" w14:textId="77777777" w:rsidR="00931749" w:rsidRPr="00CC6850" w:rsidRDefault="00931749" w:rsidP="00B3638A">
      <w:pPr>
        <w:pStyle w:val="Zkladntext2"/>
        <w:keepNext/>
        <w:keepLines/>
        <w:tabs>
          <w:tab w:val="left" w:pos="0"/>
        </w:tabs>
        <w:spacing w:before="0"/>
        <w:jc w:val="both"/>
        <w:rPr>
          <w:rFonts w:ascii="Garamond" w:hAnsi="Garamond" w:cs="Arial"/>
          <w:b/>
          <w:sz w:val="20"/>
          <w:szCs w:val="20"/>
        </w:rPr>
      </w:pPr>
    </w:p>
    <w:p w14:paraId="61221030" w14:textId="0CE6F766" w:rsidR="00931749" w:rsidRPr="00CC6850" w:rsidRDefault="00931749" w:rsidP="00B3638A">
      <w:pPr>
        <w:pStyle w:val="Zkladntext2"/>
        <w:keepNext/>
        <w:keepLines/>
        <w:numPr>
          <w:ilvl w:val="0"/>
          <w:numId w:val="12"/>
        </w:numPr>
        <w:tabs>
          <w:tab w:val="left" w:pos="0"/>
        </w:tabs>
        <w:spacing w:before="0"/>
        <w:ind w:hanging="720"/>
        <w:jc w:val="both"/>
        <w:rPr>
          <w:rFonts w:ascii="Garamond" w:hAnsi="Garamond" w:cs="Arial"/>
          <w:b/>
          <w:sz w:val="20"/>
          <w:szCs w:val="20"/>
        </w:rPr>
      </w:pPr>
      <w:r w:rsidRPr="00CC6850">
        <w:rPr>
          <w:rFonts w:ascii="Garamond" w:hAnsi="Garamond" w:cs="Arial"/>
          <w:sz w:val="20"/>
          <w:szCs w:val="20"/>
        </w:rPr>
        <w:t>Zmluvná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strana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zodpovedá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škodu,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ktorú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spôsobí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druhej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Zmluvnej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strane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porušením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svojej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povinnosti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Zmluvy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je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povinná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ju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nahradiť,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okrem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prípadov,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kedy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preukáže,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že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porušenie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povinnosti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bolo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spôsobené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okolnosťami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vylučujúcimi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zodpovednosť.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Pri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uplatnení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úhrade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škôd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nákladov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sa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Zmluvné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strany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budú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riadiť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ustanoveniami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§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373</w:t>
      </w:r>
      <w:r>
        <w:rPr>
          <w:rFonts w:ascii="Garamond" w:eastAsiaTheme="minorHAnsi" w:hAnsi="Garamond" w:cs="Arial"/>
          <w:sz w:val="20"/>
          <w:szCs w:val="20"/>
          <w:lang w:eastAsia="en-US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a</w:t>
      </w:r>
      <w:r>
        <w:rPr>
          <w:rFonts w:ascii="Garamond" w:hAnsi="Garamond" w:cs="Arial"/>
          <w:sz w:val="20"/>
          <w:szCs w:val="20"/>
        </w:rPr>
        <w:t xml:space="preserve"> </w:t>
      </w:r>
      <w:proofErr w:type="spellStart"/>
      <w:r w:rsidRPr="00CC6850">
        <w:rPr>
          <w:rFonts w:ascii="Garamond" w:hAnsi="Garamond" w:cs="Arial"/>
          <w:sz w:val="20"/>
          <w:szCs w:val="20"/>
        </w:rPr>
        <w:t>nasl</w:t>
      </w:r>
      <w:proofErr w:type="spellEnd"/>
      <w:r w:rsidRPr="00CC6850">
        <w:rPr>
          <w:rFonts w:ascii="Garamond" w:hAnsi="Garamond" w:cs="Arial"/>
          <w:sz w:val="20"/>
          <w:szCs w:val="20"/>
        </w:rPr>
        <w:t>.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Obchodného</w:t>
      </w:r>
      <w:r>
        <w:rPr>
          <w:rFonts w:ascii="Garamond" w:hAnsi="Garamond" w:cs="Arial"/>
          <w:sz w:val="20"/>
          <w:szCs w:val="20"/>
        </w:rPr>
        <w:t xml:space="preserve"> </w:t>
      </w:r>
      <w:r w:rsidRPr="00CC6850">
        <w:rPr>
          <w:rFonts w:ascii="Garamond" w:hAnsi="Garamond" w:cs="Arial"/>
          <w:sz w:val="20"/>
          <w:szCs w:val="20"/>
        </w:rPr>
        <w:t>zákonníka.</w:t>
      </w:r>
    </w:p>
    <w:p w14:paraId="72D3E22B" w14:textId="77777777" w:rsidR="00931749" w:rsidRPr="00CC6850" w:rsidRDefault="00931749" w:rsidP="00B3638A">
      <w:pPr>
        <w:pStyle w:val="Odsekzoznamu"/>
        <w:keepNext/>
        <w:keepLines/>
        <w:jc w:val="both"/>
        <w:rPr>
          <w:rFonts w:ascii="Garamond" w:hAnsi="Garamond" w:cs="Arial"/>
          <w:b/>
        </w:rPr>
      </w:pPr>
    </w:p>
    <w:p w14:paraId="45987891" w14:textId="77777777" w:rsidR="00931749" w:rsidRPr="00CC6850" w:rsidRDefault="00931749" w:rsidP="00B3638A">
      <w:pPr>
        <w:pStyle w:val="Zkladntext2"/>
        <w:keepNext/>
        <w:keepLines/>
        <w:numPr>
          <w:ilvl w:val="0"/>
          <w:numId w:val="12"/>
        </w:numPr>
        <w:tabs>
          <w:tab w:val="left" w:pos="0"/>
        </w:tabs>
        <w:spacing w:before="0"/>
        <w:ind w:hanging="720"/>
        <w:jc w:val="both"/>
        <w:rPr>
          <w:rFonts w:ascii="Garamond" w:hAnsi="Garamond" w:cs="Arial"/>
          <w:b/>
          <w:sz w:val="20"/>
          <w:szCs w:val="20"/>
        </w:rPr>
      </w:pPr>
      <w:r w:rsidRPr="00CC6850">
        <w:rPr>
          <w:rFonts w:ascii="Garamond" w:hAnsi="Garamond"/>
          <w:sz w:val="20"/>
          <w:szCs w:val="20"/>
        </w:rPr>
        <w:t>Objednávateľ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si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v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prípade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nároku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na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náhradu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škody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môže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škodu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odpočítať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z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čiastky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splatnej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v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prospech</w:t>
      </w:r>
      <w:r>
        <w:rPr>
          <w:rFonts w:ascii="Garamond" w:hAnsi="Garamond"/>
          <w:sz w:val="20"/>
          <w:szCs w:val="20"/>
        </w:rPr>
        <w:t xml:space="preserve"> </w:t>
      </w:r>
      <w:r w:rsidRPr="00CC6850">
        <w:rPr>
          <w:rFonts w:ascii="Garamond" w:hAnsi="Garamond"/>
          <w:sz w:val="20"/>
          <w:szCs w:val="20"/>
        </w:rPr>
        <w:t>Zhotoviteľa.</w:t>
      </w:r>
      <w:r>
        <w:rPr>
          <w:rFonts w:ascii="Garamond" w:hAnsi="Garamond"/>
          <w:sz w:val="20"/>
          <w:szCs w:val="20"/>
        </w:rPr>
        <w:t xml:space="preserve"> </w:t>
      </w:r>
    </w:p>
    <w:p w14:paraId="3BD5B07C" w14:textId="77777777" w:rsidR="00632D12" w:rsidRPr="009C4147" w:rsidRDefault="00632D12" w:rsidP="00B3638A">
      <w:pPr>
        <w:keepNext/>
        <w:keepLines/>
        <w:tabs>
          <w:tab w:val="left" w:pos="0"/>
        </w:tabs>
        <w:ind w:left="720"/>
        <w:jc w:val="both"/>
        <w:rPr>
          <w:rFonts w:ascii="Garamond" w:hAnsi="Garamond" w:cs="Arial"/>
          <w:b/>
        </w:rPr>
      </w:pPr>
    </w:p>
    <w:p w14:paraId="32EABDF8" w14:textId="77777777" w:rsidR="00931749" w:rsidRPr="00CC6850" w:rsidRDefault="00931749" w:rsidP="00B3638A">
      <w:pPr>
        <w:keepNext/>
        <w:keepLines/>
        <w:numPr>
          <w:ilvl w:val="0"/>
          <w:numId w:val="23"/>
        </w:numPr>
        <w:tabs>
          <w:tab w:val="left" w:pos="720"/>
          <w:tab w:val="left" w:pos="851"/>
        </w:tabs>
        <w:ind w:left="-142" w:firstLine="142"/>
        <w:jc w:val="both"/>
        <w:outlineLvl w:val="1"/>
        <w:rPr>
          <w:rFonts w:ascii="Garamond" w:hAnsi="Garamond"/>
          <w:b/>
          <w:bCs/>
        </w:rPr>
      </w:pPr>
      <w:r w:rsidRPr="003278A5">
        <w:rPr>
          <w:rFonts w:ascii="Garamond" w:hAnsi="Garamond" w:cs="Arial"/>
          <w:b/>
          <w:bCs/>
        </w:rPr>
        <w:t>VYHLÁSENIA</w:t>
      </w:r>
      <w:r>
        <w:rPr>
          <w:rFonts w:ascii="Garamond" w:hAnsi="Garamond"/>
          <w:b/>
          <w:bCs/>
        </w:rPr>
        <w:t xml:space="preserve"> </w:t>
      </w:r>
      <w:r w:rsidRPr="00CC6850">
        <w:rPr>
          <w:rFonts w:ascii="Garamond" w:hAnsi="Garamond"/>
          <w:b/>
          <w:bCs/>
        </w:rPr>
        <w:t>A</w:t>
      </w:r>
      <w:r>
        <w:rPr>
          <w:rFonts w:ascii="Garamond" w:hAnsi="Garamond"/>
          <w:b/>
          <w:bCs/>
        </w:rPr>
        <w:t xml:space="preserve"> </w:t>
      </w:r>
      <w:r w:rsidRPr="00CC6850">
        <w:rPr>
          <w:rFonts w:ascii="Garamond" w:hAnsi="Garamond"/>
          <w:b/>
          <w:bCs/>
        </w:rPr>
        <w:t>ZÁRUKY</w:t>
      </w:r>
    </w:p>
    <w:p w14:paraId="46785A28" w14:textId="30D7FBFF" w:rsidR="00EC164F" w:rsidRDefault="00EC164F" w:rsidP="00B3638A">
      <w:pPr>
        <w:keepNext/>
        <w:keepLines/>
        <w:ind w:left="720"/>
        <w:jc w:val="both"/>
        <w:outlineLvl w:val="1"/>
        <w:rPr>
          <w:rFonts w:ascii="Garamond" w:hAnsi="Garamond"/>
          <w:b/>
          <w:bCs/>
        </w:rPr>
      </w:pPr>
    </w:p>
    <w:p w14:paraId="2379224C" w14:textId="77777777" w:rsidR="00931749" w:rsidRPr="00CC6850" w:rsidRDefault="00931749" w:rsidP="00B3638A">
      <w:pPr>
        <w:pStyle w:val="Odsekzoznamu"/>
        <w:keepNext/>
        <w:keepLines/>
        <w:numPr>
          <w:ilvl w:val="1"/>
          <w:numId w:val="28"/>
        </w:numPr>
        <w:tabs>
          <w:tab w:val="left" w:pos="0"/>
          <w:tab w:val="center" w:pos="4536"/>
          <w:tab w:val="right" w:pos="9072"/>
        </w:tabs>
        <w:ind w:hanging="720"/>
        <w:jc w:val="both"/>
        <w:rPr>
          <w:rFonts w:ascii="Garamond" w:hAnsi="Garamond"/>
        </w:rPr>
      </w:pPr>
      <w:r w:rsidRPr="00CC6850">
        <w:rPr>
          <w:rFonts w:ascii="Garamond" w:hAnsi="Garamond"/>
        </w:rPr>
        <w:t>Zhotoviteľ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vyhlasuje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ubezpečuje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Objednávateľa,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že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dňu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podpisu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Zhotoviteľom:</w:t>
      </w:r>
      <w:r>
        <w:rPr>
          <w:rFonts w:ascii="Garamond" w:hAnsi="Garamond"/>
        </w:rPr>
        <w:t xml:space="preserve"> </w:t>
      </w:r>
    </w:p>
    <w:p w14:paraId="79258024" w14:textId="77777777" w:rsidR="00931749" w:rsidRPr="00CC6850" w:rsidRDefault="00931749" w:rsidP="00B3638A">
      <w:pPr>
        <w:keepNext/>
        <w:keepLines/>
        <w:tabs>
          <w:tab w:val="left" w:pos="0"/>
          <w:tab w:val="center" w:pos="4536"/>
          <w:tab w:val="right" w:pos="9072"/>
        </w:tabs>
        <w:ind w:left="709"/>
        <w:contextualSpacing/>
        <w:rPr>
          <w:rFonts w:ascii="Garamond" w:hAnsi="Garamond"/>
        </w:rPr>
      </w:pPr>
      <w:r w:rsidRPr="00CC6850">
        <w:rPr>
          <w:rFonts w:ascii="Garamond" w:hAnsi="Garamond"/>
        </w:rPr>
        <w:lastRenderedPageBreak/>
        <w:tab/>
      </w:r>
    </w:p>
    <w:p w14:paraId="2EB1F0AC" w14:textId="540C476B" w:rsidR="00931749" w:rsidRPr="00CC6850" w:rsidRDefault="00931749" w:rsidP="00B3638A">
      <w:pPr>
        <w:keepNext/>
        <w:keepLines/>
        <w:numPr>
          <w:ilvl w:val="0"/>
          <w:numId w:val="10"/>
        </w:numPr>
        <w:tabs>
          <w:tab w:val="left" w:pos="0"/>
          <w:tab w:val="center" w:pos="4536"/>
          <w:tab w:val="right" w:pos="9072"/>
        </w:tabs>
        <w:ind w:hanging="720"/>
        <w:contextualSpacing/>
        <w:jc w:val="both"/>
        <w:rPr>
          <w:rFonts w:ascii="Garamond" w:hAnsi="Garamond"/>
        </w:rPr>
      </w:pPr>
      <w:r w:rsidRPr="00CC6850">
        <w:rPr>
          <w:rFonts w:ascii="Garamond" w:hAnsi="Garamond"/>
        </w:rPr>
        <w:t>osoba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konajúca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</w:t>
      </w:r>
      <w:r w:rsidR="001155DA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plnom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rozsahu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oprávnená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dojednať,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uzavrieť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podpísať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vykonávať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práva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povinnosti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upravené;</w:t>
      </w:r>
    </w:p>
    <w:p w14:paraId="7B6AB93E" w14:textId="77777777" w:rsidR="00931749" w:rsidRPr="00CC6850" w:rsidRDefault="00931749" w:rsidP="00B3638A">
      <w:pPr>
        <w:keepNext/>
        <w:keepLines/>
        <w:tabs>
          <w:tab w:val="left" w:pos="0"/>
          <w:tab w:val="center" w:pos="4536"/>
          <w:tab w:val="right" w:pos="9072"/>
        </w:tabs>
        <w:ind w:left="709" w:hanging="720"/>
        <w:contextualSpacing/>
        <w:rPr>
          <w:rFonts w:ascii="Garamond" w:hAnsi="Garamond"/>
        </w:rPr>
      </w:pPr>
    </w:p>
    <w:p w14:paraId="485179A8" w14:textId="77777777" w:rsidR="00931749" w:rsidRPr="00CC6850" w:rsidRDefault="00931749" w:rsidP="00B3638A">
      <w:pPr>
        <w:keepNext/>
        <w:keepLines/>
        <w:numPr>
          <w:ilvl w:val="0"/>
          <w:numId w:val="10"/>
        </w:numPr>
        <w:tabs>
          <w:tab w:val="left" w:pos="0"/>
          <w:tab w:val="center" w:pos="4536"/>
          <w:tab w:val="right" w:pos="9072"/>
        </w:tabs>
        <w:ind w:hanging="720"/>
        <w:contextualSpacing/>
        <w:jc w:val="both"/>
        <w:rPr>
          <w:rFonts w:ascii="Garamond" w:hAnsi="Garamond"/>
        </w:rPr>
      </w:pP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spoločnosťou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riadne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založenou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existujúcou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právneho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poriadku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  <w:lang w:eastAsia="cs-CZ"/>
        </w:rPr>
        <w:t>[</w:t>
      </w:r>
      <w:r w:rsidRPr="00CC6850">
        <w:rPr>
          <w:rFonts w:ascii="Garamond" w:hAnsi="Garamond"/>
          <w:highlight w:val="yellow"/>
          <w:lang w:eastAsia="cs-CZ"/>
        </w:rPr>
        <w:t>doplniť</w:t>
      </w:r>
      <w:r w:rsidRPr="00CC6850">
        <w:rPr>
          <w:rFonts w:ascii="Garamond" w:hAnsi="Garamond"/>
          <w:lang w:eastAsia="cs-CZ"/>
        </w:rPr>
        <w:t>],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neexistuje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žiaden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dôvod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neplatnosti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spoločnosti,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má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všetky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potrebné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právomoci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oprávnenia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realizovanie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predmetu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riadne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plní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všetky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povinnosti,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porušenie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ktorých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mohlo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viesť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zrušeniu;</w:t>
      </w:r>
    </w:p>
    <w:p w14:paraId="78B4FEDD" w14:textId="77777777" w:rsidR="00931749" w:rsidRPr="00CC6850" w:rsidRDefault="00931749" w:rsidP="00B3638A">
      <w:pPr>
        <w:keepNext/>
        <w:keepLines/>
        <w:tabs>
          <w:tab w:val="left" w:pos="0"/>
          <w:tab w:val="center" w:pos="4536"/>
          <w:tab w:val="right" w:pos="9072"/>
        </w:tabs>
        <w:ind w:left="709" w:hanging="720"/>
        <w:contextualSpacing/>
        <w:rPr>
          <w:rFonts w:ascii="Garamond" w:hAnsi="Garamond"/>
        </w:rPr>
      </w:pPr>
    </w:p>
    <w:p w14:paraId="52A26682" w14:textId="7432C77D" w:rsidR="00931749" w:rsidRDefault="00931749" w:rsidP="00B3638A">
      <w:pPr>
        <w:keepNext/>
        <w:keepLines/>
        <w:numPr>
          <w:ilvl w:val="0"/>
          <w:numId w:val="10"/>
        </w:numPr>
        <w:tabs>
          <w:tab w:val="left" w:pos="0"/>
          <w:tab w:val="center" w:pos="4536"/>
          <w:tab w:val="right" w:pos="9072"/>
        </w:tabs>
        <w:ind w:hanging="720"/>
        <w:contextualSpacing/>
        <w:jc w:val="both"/>
        <w:rPr>
          <w:rFonts w:ascii="Garamond" w:hAnsi="Garamond"/>
        </w:rPr>
      </w:pP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zapísaný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Registri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partnerov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verejného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sektora,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prípade,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že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naňho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registračná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povinnosť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vzťahuje;</w:t>
      </w:r>
      <w:r>
        <w:rPr>
          <w:rFonts w:ascii="Garamond" w:hAnsi="Garamond"/>
        </w:rPr>
        <w:t xml:space="preserve"> </w:t>
      </w:r>
    </w:p>
    <w:p w14:paraId="3B437DBE" w14:textId="77777777" w:rsidR="00931749" w:rsidRPr="00CC6850" w:rsidRDefault="00931749" w:rsidP="00855DDD">
      <w:pPr>
        <w:keepNext/>
        <w:keepLines/>
        <w:tabs>
          <w:tab w:val="left" w:pos="0"/>
          <w:tab w:val="center" w:pos="4536"/>
          <w:tab w:val="right" w:pos="9072"/>
        </w:tabs>
        <w:contextualSpacing/>
        <w:jc w:val="both"/>
        <w:rPr>
          <w:rFonts w:ascii="Garamond" w:hAnsi="Garamond"/>
        </w:rPr>
      </w:pPr>
    </w:p>
    <w:p w14:paraId="273BA6CF" w14:textId="77777777" w:rsidR="00931749" w:rsidRPr="00CC6850" w:rsidRDefault="00931749" w:rsidP="00B3638A">
      <w:pPr>
        <w:keepNext/>
        <w:keepLines/>
        <w:numPr>
          <w:ilvl w:val="0"/>
          <w:numId w:val="10"/>
        </w:numPr>
        <w:tabs>
          <w:tab w:val="left" w:pos="0"/>
          <w:tab w:val="center" w:pos="4536"/>
          <w:tab w:val="right" w:pos="9072"/>
        </w:tabs>
        <w:ind w:hanging="720"/>
        <w:contextualSpacing/>
        <w:jc w:val="both"/>
        <w:rPr>
          <w:rFonts w:ascii="Garamond" w:hAnsi="Garamond"/>
        </w:rPr>
      </w:pPr>
      <w:r w:rsidRPr="00CC6850">
        <w:rPr>
          <w:rFonts w:ascii="Garamond" w:hAnsi="Garamond"/>
        </w:rPr>
        <w:t>uzatvorenie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plnenie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/>
        </w:rPr>
        <w:t>Zhotoviteľom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ukracujúcim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poškodzujúcim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zvýhodňujúcim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znevýhodňujúcim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úkonom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vzťahu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akémukoľvek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veriteľovi,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pričom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tejto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súvislosti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najmä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odporovateľným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právnym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úkonom;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</w:p>
    <w:p w14:paraId="367B234C" w14:textId="77777777" w:rsidR="00931749" w:rsidRPr="00CC6850" w:rsidRDefault="00931749" w:rsidP="00B3638A">
      <w:pPr>
        <w:keepNext/>
        <w:keepLines/>
        <w:tabs>
          <w:tab w:val="left" w:pos="0"/>
          <w:tab w:val="center" w:pos="4536"/>
          <w:tab w:val="right" w:pos="9072"/>
        </w:tabs>
        <w:ind w:left="709" w:hanging="720"/>
        <w:contextualSpacing/>
        <w:rPr>
          <w:rFonts w:ascii="Garamond" w:hAnsi="Garamond"/>
        </w:rPr>
      </w:pPr>
    </w:p>
    <w:p w14:paraId="2D05FB1E" w14:textId="77777777" w:rsidR="00931749" w:rsidRPr="00CC6850" w:rsidRDefault="00931749" w:rsidP="00B3638A">
      <w:pPr>
        <w:keepNext/>
        <w:keepLines/>
        <w:numPr>
          <w:ilvl w:val="0"/>
          <w:numId w:val="10"/>
        </w:numPr>
        <w:tabs>
          <w:tab w:val="left" w:pos="0"/>
          <w:tab w:val="center" w:pos="4536"/>
          <w:tab w:val="right" w:pos="9072"/>
        </w:tabs>
        <w:ind w:hanging="720"/>
        <w:contextualSpacing/>
        <w:jc w:val="both"/>
        <w:rPr>
          <w:rFonts w:ascii="Garamond" w:hAnsi="Garamond"/>
        </w:rPr>
      </w:pPr>
      <w:r w:rsidRPr="00CC6850">
        <w:rPr>
          <w:rFonts w:ascii="Garamond" w:hAnsi="Garamond"/>
        </w:rPr>
        <w:t>nevedie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voči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nemu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vyšetrovanie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zisťovanie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strany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štátnych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správnych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orgánov,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nevedie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voči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nemu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resp.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voči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majetku,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súdny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spor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vrátane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exekučného,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daňového,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konkurzného,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rozhodcovského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konania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akéhokoľvek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obdobného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konania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neexistujú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skutočnosti,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ktoré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mohli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viesť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začatiu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takýchto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konaní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proti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nemu.</w:t>
      </w:r>
    </w:p>
    <w:p w14:paraId="597F85F0" w14:textId="77777777" w:rsidR="00931749" w:rsidRPr="00CC6850" w:rsidRDefault="00931749" w:rsidP="00B3638A">
      <w:pPr>
        <w:keepNext/>
        <w:keepLines/>
        <w:tabs>
          <w:tab w:val="left" w:pos="0"/>
          <w:tab w:val="center" w:pos="4536"/>
          <w:tab w:val="right" w:pos="9072"/>
        </w:tabs>
        <w:ind w:left="709"/>
        <w:contextualSpacing/>
        <w:jc w:val="both"/>
        <w:rPr>
          <w:rFonts w:ascii="Garamond" w:hAnsi="Garamond"/>
        </w:rPr>
      </w:pPr>
    </w:p>
    <w:p w14:paraId="0C423270" w14:textId="69EC81EA" w:rsidR="00931749" w:rsidRPr="00CC6850" w:rsidRDefault="00931749" w:rsidP="00B3638A">
      <w:pPr>
        <w:pStyle w:val="Odsekzoznamu"/>
        <w:keepNext/>
        <w:keepLines/>
        <w:numPr>
          <w:ilvl w:val="1"/>
          <w:numId w:val="28"/>
        </w:numPr>
        <w:tabs>
          <w:tab w:val="left" w:pos="0"/>
          <w:tab w:val="center" w:pos="4536"/>
          <w:tab w:val="right" w:pos="9072"/>
        </w:tabs>
        <w:ind w:left="709" w:hanging="709"/>
        <w:jc w:val="both"/>
        <w:rPr>
          <w:rFonts w:ascii="Garamond" w:hAnsi="Garamond"/>
        </w:rPr>
      </w:pPr>
      <w:r w:rsidRPr="00CC6850">
        <w:rPr>
          <w:rFonts w:ascii="Garamond" w:hAnsi="Garamond"/>
        </w:rPr>
        <w:t>Zhotoviteľ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berie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vedomie,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že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mal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čase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podpisovania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vedomosť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tom,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že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ktorékoľvek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vyhlásení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</w:t>
      </w:r>
      <w:r w:rsidRPr="00CC6850">
        <w:rPr>
          <w:rFonts w:ascii="Garamond" w:hAnsi="Garamond" w:cs="Arial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uvedené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tomto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článku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bod</w:t>
      </w:r>
      <w:r>
        <w:rPr>
          <w:rFonts w:ascii="Garamond" w:hAnsi="Garamond"/>
        </w:rPr>
        <w:t xml:space="preserve"> </w:t>
      </w:r>
      <w:r w:rsidR="00354CCC">
        <w:rPr>
          <w:rFonts w:ascii="Garamond" w:hAnsi="Garamond"/>
        </w:rPr>
        <w:t>8</w:t>
      </w:r>
      <w:r w:rsidRPr="00CC6850">
        <w:rPr>
          <w:rFonts w:ascii="Garamond" w:hAnsi="Garamond"/>
        </w:rPr>
        <w:t>.1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nepravdivé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neúplné,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neuzatvoril,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nakoľko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uvedené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vyhlásenia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považuje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vlastnosti,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ktoré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vymienil.</w:t>
      </w:r>
      <w:r>
        <w:rPr>
          <w:rFonts w:ascii="Garamond" w:hAnsi="Garamond"/>
        </w:rPr>
        <w:t xml:space="preserve"> </w:t>
      </w:r>
    </w:p>
    <w:p w14:paraId="6295BBE4" w14:textId="77777777" w:rsidR="00931749" w:rsidRPr="00CC6850" w:rsidRDefault="00931749" w:rsidP="00B3638A">
      <w:pPr>
        <w:pStyle w:val="Odsekzoznamu"/>
        <w:keepNext/>
        <w:keepLines/>
        <w:tabs>
          <w:tab w:val="left" w:pos="0"/>
          <w:tab w:val="center" w:pos="4536"/>
          <w:tab w:val="right" w:pos="9072"/>
        </w:tabs>
        <w:ind w:left="709" w:hanging="709"/>
        <w:jc w:val="both"/>
        <w:rPr>
          <w:rFonts w:ascii="Garamond" w:hAnsi="Garamond"/>
        </w:rPr>
      </w:pPr>
    </w:p>
    <w:p w14:paraId="2556056D" w14:textId="2DCD3027" w:rsidR="00931749" w:rsidRDefault="00931749" w:rsidP="00B3638A">
      <w:pPr>
        <w:pStyle w:val="Odsekzoznamu"/>
        <w:keepNext/>
        <w:keepLines/>
        <w:numPr>
          <w:ilvl w:val="1"/>
          <w:numId w:val="28"/>
        </w:numPr>
        <w:tabs>
          <w:tab w:val="left" w:pos="0"/>
          <w:tab w:val="center" w:pos="4536"/>
          <w:tab w:val="right" w:pos="9072"/>
        </w:tabs>
        <w:ind w:left="709" w:hanging="709"/>
        <w:jc w:val="both"/>
        <w:rPr>
          <w:rFonts w:ascii="Garamond" w:hAnsi="Garamond"/>
        </w:rPr>
      </w:pPr>
      <w:r w:rsidRPr="00CC6850">
        <w:rPr>
          <w:rFonts w:ascii="Garamond" w:hAnsi="Garamond"/>
        </w:rPr>
        <w:tab/>
        <w:t>Porušenie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povinnosti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spôsobené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nepravdivosťou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neúplnosťou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niektorého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vyhlásení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uvedených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tomto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článku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bod</w:t>
      </w:r>
      <w:r>
        <w:rPr>
          <w:rFonts w:ascii="Garamond" w:hAnsi="Garamond"/>
        </w:rPr>
        <w:t xml:space="preserve"> </w:t>
      </w:r>
      <w:r w:rsidR="00354CCC">
        <w:rPr>
          <w:rFonts w:ascii="Garamond" w:hAnsi="Garamond"/>
        </w:rPr>
        <w:t>8</w:t>
      </w:r>
      <w:r w:rsidRPr="00CC6850">
        <w:rPr>
          <w:rFonts w:ascii="Garamond" w:hAnsi="Garamond"/>
        </w:rPr>
        <w:t>.1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považuje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podstatné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porušenie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ktoré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zakladá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právo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odstúpenie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Zmluvy.</w:t>
      </w:r>
    </w:p>
    <w:p w14:paraId="33BD072F" w14:textId="77777777" w:rsidR="004E151A" w:rsidRDefault="004E151A" w:rsidP="00B3638A">
      <w:pPr>
        <w:pStyle w:val="Odsekzoznamu"/>
        <w:keepNext/>
        <w:keepLines/>
        <w:tabs>
          <w:tab w:val="left" w:pos="0"/>
          <w:tab w:val="center" w:pos="4536"/>
          <w:tab w:val="right" w:pos="9072"/>
        </w:tabs>
        <w:ind w:left="709"/>
        <w:jc w:val="both"/>
        <w:rPr>
          <w:rFonts w:ascii="Garamond" w:hAnsi="Garamond"/>
        </w:rPr>
      </w:pPr>
    </w:p>
    <w:p w14:paraId="55FB2539" w14:textId="77777777" w:rsidR="00931749" w:rsidRPr="00CC6850" w:rsidRDefault="00931749" w:rsidP="00B3638A">
      <w:pPr>
        <w:pStyle w:val="Odsekzoznamu"/>
        <w:keepNext/>
        <w:keepLines/>
        <w:numPr>
          <w:ilvl w:val="1"/>
          <w:numId w:val="28"/>
        </w:numPr>
        <w:tabs>
          <w:tab w:val="left" w:pos="0"/>
          <w:tab w:val="center" w:pos="4536"/>
          <w:tab w:val="right" w:pos="9072"/>
        </w:tabs>
        <w:ind w:left="709" w:hanging="709"/>
        <w:jc w:val="both"/>
        <w:rPr>
          <w:rFonts w:ascii="Garamond" w:hAnsi="Garamond"/>
        </w:rPr>
      </w:pPr>
      <w:r w:rsidRPr="00CC6850">
        <w:rPr>
          <w:rFonts w:ascii="Garamond" w:hAnsi="Garamond"/>
        </w:rPr>
        <w:t>Objednávateľ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vyhlasuje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ubezpečuje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Zhotoviteľa,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že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dňu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podpisu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Objednávateľom:</w:t>
      </w:r>
    </w:p>
    <w:p w14:paraId="1ECFD626" w14:textId="77777777" w:rsidR="00931749" w:rsidRPr="00CC6850" w:rsidRDefault="00931749" w:rsidP="00B3638A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ind w:left="1429"/>
        <w:contextualSpacing/>
        <w:jc w:val="both"/>
        <w:rPr>
          <w:rFonts w:ascii="Garamond" w:hAnsi="Garamond"/>
        </w:rPr>
      </w:pPr>
    </w:p>
    <w:p w14:paraId="26572C80" w14:textId="789764EC" w:rsidR="00931749" w:rsidRDefault="00931749" w:rsidP="00B3638A">
      <w:pPr>
        <w:keepNext/>
        <w:keepLines/>
        <w:numPr>
          <w:ilvl w:val="0"/>
          <w:numId w:val="11"/>
        </w:numPr>
        <w:tabs>
          <w:tab w:val="left" w:pos="0"/>
          <w:tab w:val="left" w:pos="708"/>
          <w:tab w:val="center" w:pos="4536"/>
          <w:tab w:val="right" w:pos="9072"/>
        </w:tabs>
        <w:ind w:hanging="720"/>
        <w:contextualSpacing/>
        <w:jc w:val="both"/>
        <w:rPr>
          <w:rFonts w:ascii="Garamond" w:hAnsi="Garamond"/>
        </w:rPr>
      </w:pPr>
      <w:r w:rsidRPr="00CC6850">
        <w:rPr>
          <w:rFonts w:ascii="Garamond" w:hAnsi="Garamond"/>
        </w:rPr>
        <w:t>má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oprávnenie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podpísať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Zmluvu,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vykonávať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práva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plniť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záväzky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vyplývajúce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Zmluvy;</w:t>
      </w:r>
      <w:r>
        <w:rPr>
          <w:rFonts w:ascii="Garamond" w:hAnsi="Garamond"/>
        </w:rPr>
        <w:t xml:space="preserve"> </w:t>
      </w:r>
    </w:p>
    <w:p w14:paraId="6307990F" w14:textId="77777777" w:rsidR="00C05E75" w:rsidRPr="00CC6850" w:rsidRDefault="00C05E75" w:rsidP="00B3638A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ind w:left="1429"/>
        <w:contextualSpacing/>
        <w:jc w:val="both"/>
        <w:rPr>
          <w:rFonts w:ascii="Garamond" w:hAnsi="Garamond"/>
        </w:rPr>
      </w:pPr>
    </w:p>
    <w:p w14:paraId="7BD848F4" w14:textId="77777777" w:rsidR="00931749" w:rsidRPr="00CC6850" w:rsidRDefault="00931749" w:rsidP="00B3638A">
      <w:pPr>
        <w:keepNext/>
        <w:keepLines/>
        <w:numPr>
          <w:ilvl w:val="0"/>
          <w:numId w:val="11"/>
        </w:numPr>
        <w:tabs>
          <w:tab w:val="left" w:pos="0"/>
          <w:tab w:val="left" w:pos="708"/>
          <w:tab w:val="center" w:pos="4536"/>
          <w:tab w:val="right" w:pos="9072"/>
        </w:tabs>
        <w:ind w:hanging="720"/>
        <w:contextualSpacing/>
        <w:jc w:val="both"/>
        <w:rPr>
          <w:rFonts w:ascii="Garamond" w:hAnsi="Garamond"/>
        </w:rPr>
      </w:pPr>
      <w:r w:rsidRPr="00CC6850">
        <w:rPr>
          <w:rFonts w:ascii="Garamond" w:hAnsi="Garamond"/>
        </w:rPr>
        <w:t>osoby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konajúce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Objednávateľa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sú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plnom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rozsahu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oprávnené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dojednať,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uzavrieť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podpísať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vykonávať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práva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povinnosti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upravené;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</w:p>
    <w:p w14:paraId="3373B4F3" w14:textId="77777777" w:rsidR="00931749" w:rsidRPr="00CC6850" w:rsidRDefault="00931749" w:rsidP="00B3638A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ind w:left="1429" w:hanging="720"/>
        <w:contextualSpacing/>
        <w:jc w:val="both"/>
        <w:rPr>
          <w:rFonts w:ascii="Garamond" w:hAnsi="Garamond"/>
        </w:rPr>
      </w:pPr>
    </w:p>
    <w:p w14:paraId="78F18EF0" w14:textId="77777777" w:rsidR="00931749" w:rsidRPr="00CC6850" w:rsidRDefault="00931749" w:rsidP="00B3638A">
      <w:pPr>
        <w:keepNext/>
        <w:keepLines/>
        <w:numPr>
          <w:ilvl w:val="0"/>
          <w:numId w:val="11"/>
        </w:numPr>
        <w:tabs>
          <w:tab w:val="left" w:pos="0"/>
          <w:tab w:val="left" w:pos="708"/>
          <w:tab w:val="center" w:pos="4536"/>
          <w:tab w:val="right" w:pos="9072"/>
        </w:tabs>
        <w:ind w:hanging="720"/>
        <w:contextualSpacing/>
        <w:jc w:val="both"/>
        <w:rPr>
          <w:rFonts w:ascii="Garamond" w:hAnsi="Garamond"/>
        </w:rPr>
      </w:pP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spoločnosťou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riadne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založenou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existujúcou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právneho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poriadku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Slovenskej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republiky,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neexistuje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žiaden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dôvod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neplatnosti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spoločnosti,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má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všetky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potrebné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právomoci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oprávnenia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objednanie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činností,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ktoré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sú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predmetom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riadne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plní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všetky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povinnosti,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porušenie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ktorých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mohlo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viesť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jeho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zrušeniu.</w:t>
      </w:r>
    </w:p>
    <w:p w14:paraId="68EB3C67" w14:textId="77777777" w:rsidR="00931749" w:rsidRPr="009C4147" w:rsidRDefault="00931749" w:rsidP="00B3638A">
      <w:pPr>
        <w:keepNext/>
        <w:keepLines/>
        <w:ind w:left="720"/>
        <w:jc w:val="both"/>
        <w:outlineLvl w:val="1"/>
        <w:rPr>
          <w:rFonts w:ascii="Garamond" w:hAnsi="Garamond"/>
          <w:b/>
          <w:bCs/>
        </w:rPr>
      </w:pPr>
    </w:p>
    <w:p w14:paraId="1E850368" w14:textId="487669EC" w:rsidR="009E4CFB" w:rsidRDefault="0041465F" w:rsidP="00B3638A">
      <w:pPr>
        <w:pStyle w:val="Odsekzoznamu"/>
        <w:keepNext/>
        <w:keepLines/>
        <w:numPr>
          <w:ilvl w:val="1"/>
          <w:numId w:val="28"/>
        </w:numPr>
        <w:tabs>
          <w:tab w:val="left" w:pos="0"/>
          <w:tab w:val="center" w:pos="4536"/>
          <w:tab w:val="right" w:pos="9072"/>
        </w:tabs>
        <w:ind w:left="709" w:hanging="709"/>
        <w:jc w:val="both"/>
        <w:rPr>
          <w:rFonts w:ascii="Garamond" w:hAnsi="Garamond"/>
        </w:rPr>
      </w:pPr>
      <w:r w:rsidRPr="009C4147">
        <w:rPr>
          <w:rFonts w:ascii="Garamond" w:hAnsi="Garamond"/>
        </w:rPr>
        <w:t>Pokiaľ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nie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je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Zmluve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uvedené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inak,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akákoľvek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komunikácia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iné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úkony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súvislosti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Zmluvou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jej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plnením,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musia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byť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urobené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písomnej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forme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doručené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adresy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uvedené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v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záhlaví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Zmluvy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alebo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na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iné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adresy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alebo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kontaktné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osoby,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ktoré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si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Zmluvné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strany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navzájom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písomne</w:t>
      </w:r>
      <w:r w:rsidR="003E67B4" w:rsidRPr="009C4147">
        <w:rPr>
          <w:rFonts w:ascii="Garamond" w:hAnsi="Garamond"/>
        </w:rPr>
        <w:t xml:space="preserve"> </w:t>
      </w:r>
      <w:r w:rsidRPr="009C4147">
        <w:rPr>
          <w:rFonts w:ascii="Garamond" w:hAnsi="Garamond"/>
        </w:rPr>
        <w:t>oznámia.</w:t>
      </w:r>
    </w:p>
    <w:p w14:paraId="01CA6246" w14:textId="3A01FB99" w:rsidR="00931749" w:rsidRDefault="00931749" w:rsidP="00B3638A">
      <w:pPr>
        <w:pStyle w:val="Odsekzoznamu"/>
        <w:keepNext/>
        <w:keepLines/>
        <w:tabs>
          <w:tab w:val="left" w:pos="0"/>
          <w:tab w:val="center" w:pos="4536"/>
          <w:tab w:val="right" w:pos="9072"/>
        </w:tabs>
        <w:ind w:left="709"/>
        <w:jc w:val="both"/>
        <w:rPr>
          <w:rFonts w:ascii="Garamond" w:hAnsi="Garamond"/>
        </w:rPr>
      </w:pPr>
    </w:p>
    <w:p w14:paraId="56BC79DC" w14:textId="77777777" w:rsidR="00931749" w:rsidRPr="00CC6850" w:rsidRDefault="00931749" w:rsidP="00B3638A">
      <w:pPr>
        <w:keepNext/>
        <w:keepLines/>
        <w:numPr>
          <w:ilvl w:val="0"/>
          <w:numId w:val="23"/>
        </w:numPr>
        <w:tabs>
          <w:tab w:val="left" w:pos="720"/>
          <w:tab w:val="left" w:pos="851"/>
        </w:tabs>
        <w:ind w:left="-142" w:firstLine="142"/>
        <w:jc w:val="both"/>
        <w:outlineLvl w:val="1"/>
        <w:rPr>
          <w:rFonts w:ascii="Garamond" w:hAnsi="Garamond"/>
          <w:b/>
          <w:bCs/>
        </w:rPr>
      </w:pPr>
      <w:r w:rsidRPr="00CC6850">
        <w:rPr>
          <w:rFonts w:ascii="Garamond" w:hAnsi="Garamond"/>
          <w:b/>
          <w:bCs/>
        </w:rPr>
        <w:t>KOMUNIKÁCIA</w:t>
      </w:r>
      <w:r>
        <w:rPr>
          <w:rFonts w:ascii="Garamond" w:hAnsi="Garamond"/>
          <w:b/>
          <w:bCs/>
        </w:rPr>
        <w:t xml:space="preserve"> </w:t>
      </w:r>
      <w:r w:rsidRPr="003278A5">
        <w:rPr>
          <w:rFonts w:ascii="Garamond" w:hAnsi="Garamond" w:cs="Arial"/>
          <w:b/>
          <w:bCs/>
        </w:rPr>
        <w:t>ZMLUVNÝCH</w:t>
      </w:r>
      <w:r>
        <w:rPr>
          <w:rFonts w:ascii="Garamond" w:hAnsi="Garamond"/>
          <w:b/>
          <w:bCs/>
        </w:rPr>
        <w:t xml:space="preserve"> </w:t>
      </w:r>
      <w:r w:rsidRPr="00CC6850">
        <w:rPr>
          <w:rFonts w:ascii="Garamond" w:hAnsi="Garamond"/>
          <w:b/>
          <w:bCs/>
        </w:rPr>
        <w:t>STRÁN</w:t>
      </w:r>
    </w:p>
    <w:p w14:paraId="75A0A604" w14:textId="77777777" w:rsidR="00E50FAE" w:rsidRPr="002A68C1" w:rsidRDefault="00E50FAE" w:rsidP="00B3638A">
      <w:pPr>
        <w:pStyle w:val="Odsekzoznamu"/>
        <w:keepNext/>
        <w:keepLines/>
        <w:jc w:val="both"/>
        <w:rPr>
          <w:rFonts w:ascii="Garamond" w:hAnsi="Garamond"/>
        </w:rPr>
      </w:pPr>
    </w:p>
    <w:p w14:paraId="1C231A5E" w14:textId="77777777" w:rsidR="00931749" w:rsidRPr="00CC6850" w:rsidRDefault="00931749" w:rsidP="00B3638A">
      <w:pPr>
        <w:pStyle w:val="Odsekzoznamu"/>
        <w:keepNext/>
        <w:keepLines/>
        <w:numPr>
          <w:ilvl w:val="1"/>
          <w:numId w:val="23"/>
        </w:numPr>
        <w:jc w:val="both"/>
        <w:rPr>
          <w:rFonts w:ascii="Garamond" w:hAnsi="Garamond"/>
        </w:rPr>
      </w:pPr>
      <w:r w:rsidRPr="00CC6850">
        <w:rPr>
          <w:rFonts w:ascii="Garamond" w:hAnsi="Garamond"/>
        </w:rPr>
        <w:t>Pokiaľ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uvedené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inak,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akákoľvek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komunikácia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iné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úkony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súvislosti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Zmluvou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jej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plnením,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musia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byť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urobené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písomnej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forme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doručené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adresy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uvedené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záhlaví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iné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adresy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kontaktné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osoby,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ktoré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si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strany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navzájom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písomne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oznámia.</w:t>
      </w:r>
    </w:p>
    <w:p w14:paraId="09B75747" w14:textId="77777777" w:rsidR="00931749" w:rsidRPr="00CC6850" w:rsidRDefault="00931749" w:rsidP="00B3638A">
      <w:pPr>
        <w:pStyle w:val="Odsekzoznamu"/>
        <w:keepNext/>
        <w:keepLines/>
        <w:jc w:val="both"/>
        <w:rPr>
          <w:rFonts w:ascii="Garamond" w:hAnsi="Garamond"/>
        </w:rPr>
      </w:pPr>
    </w:p>
    <w:p w14:paraId="599BEB13" w14:textId="77777777" w:rsidR="00931749" w:rsidRPr="00CC6850" w:rsidRDefault="00931749" w:rsidP="00B3638A">
      <w:pPr>
        <w:pStyle w:val="Odsekzoznamu"/>
        <w:keepNext/>
        <w:keepLines/>
        <w:numPr>
          <w:ilvl w:val="1"/>
          <w:numId w:val="23"/>
        </w:numPr>
        <w:jc w:val="both"/>
        <w:rPr>
          <w:rFonts w:ascii="Garamond" w:hAnsi="Garamond"/>
        </w:rPr>
      </w:pPr>
      <w:r w:rsidRPr="00CC6850">
        <w:rPr>
          <w:rFonts w:ascii="Garamond" w:hAnsi="Garamond"/>
        </w:rPr>
        <w:t>Zmluvné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strany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dohodli,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že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akékoľvek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oznámenie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iná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formálna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korešpondencia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budú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účely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považovať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doručené:</w:t>
      </w:r>
    </w:p>
    <w:p w14:paraId="4D961F27" w14:textId="77777777" w:rsidR="00931749" w:rsidRPr="00CC6850" w:rsidRDefault="00931749" w:rsidP="00B3638A">
      <w:pPr>
        <w:pStyle w:val="Odsekzoznamu"/>
        <w:keepNext/>
        <w:keepLines/>
        <w:jc w:val="both"/>
        <w:rPr>
          <w:rFonts w:ascii="Garamond" w:hAnsi="Garamond"/>
        </w:rPr>
      </w:pPr>
    </w:p>
    <w:p w14:paraId="1336008D" w14:textId="6FBEB12A" w:rsidR="00931749" w:rsidRPr="00CC6850" w:rsidRDefault="00931749" w:rsidP="00B3638A">
      <w:pPr>
        <w:keepNext/>
        <w:keepLines/>
        <w:numPr>
          <w:ilvl w:val="0"/>
          <w:numId w:val="13"/>
        </w:numPr>
        <w:ind w:left="1418" w:hanging="709"/>
        <w:contextualSpacing/>
        <w:jc w:val="both"/>
        <w:rPr>
          <w:rFonts w:ascii="Garamond" w:hAnsi="Garamond"/>
        </w:rPr>
      </w:pPr>
      <w:r w:rsidRPr="00CC6850">
        <w:rPr>
          <w:rFonts w:ascii="Garamond" w:hAnsi="Garamond"/>
          <w:lang w:eastAsia="cs-CZ"/>
        </w:rPr>
        <w:t>v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deň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doručenia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zásielky,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ak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bola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zásielka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doručená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osobne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alebo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kuriér</w:t>
      </w:r>
      <w:r w:rsidR="00061E97">
        <w:rPr>
          <w:rFonts w:ascii="Garamond" w:hAnsi="Garamond"/>
          <w:lang w:eastAsia="cs-CZ"/>
        </w:rPr>
        <w:t>skou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službou;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alebo</w:t>
      </w:r>
    </w:p>
    <w:p w14:paraId="19BFCB7C" w14:textId="77777777" w:rsidR="00931749" w:rsidRPr="00CC6850" w:rsidRDefault="00931749" w:rsidP="00B3638A">
      <w:pPr>
        <w:keepNext/>
        <w:keepLines/>
        <w:ind w:left="1418"/>
        <w:contextualSpacing/>
        <w:jc w:val="both"/>
        <w:rPr>
          <w:rFonts w:ascii="Garamond" w:hAnsi="Garamond"/>
        </w:rPr>
      </w:pPr>
    </w:p>
    <w:p w14:paraId="6DEE189B" w14:textId="77777777" w:rsidR="00931749" w:rsidRPr="00CC6850" w:rsidRDefault="00931749" w:rsidP="00B3638A">
      <w:pPr>
        <w:keepNext/>
        <w:keepLines/>
        <w:numPr>
          <w:ilvl w:val="0"/>
          <w:numId w:val="13"/>
        </w:numPr>
        <w:ind w:left="1418" w:hanging="709"/>
        <w:contextualSpacing/>
        <w:jc w:val="both"/>
        <w:rPr>
          <w:rFonts w:ascii="Garamond" w:hAnsi="Garamond"/>
          <w:lang w:eastAsia="cs-CZ"/>
        </w:rPr>
      </w:pPr>
      <w:r w:rsidRPr="00CC6850">
        <w:rPr>
          <w:rFonts w:ascii="Garamond" w:hAnsi="Garamond"/>
          <w:lang w:eastAsia="cs-CZ"/>
        </w:rPr>
        <w:t>v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5.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(slovom: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piaty)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Pracovný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deň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nasledujúci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po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dni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podania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zásielky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na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pošte,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ak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bola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zásielka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poslaná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doporučenou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poštou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alebo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v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deň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doručenia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zásielky,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podľa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toho,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čo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nastane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skôr;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alebo</w:t>
      </w:r>
    </w:p>
    <w:p w14:paraId="6232D3DD" w14:textId="77777777" w:rsidR="00931749" w:rsidRPr="00CC6850" w:rsidRDefault="00931749" w:rsidP="00B3638A">
      <w:pPr>
        <w:keepNext/>
        <w:keepLines/>
        <w:ind w:left="1418"/>
        <w:contextualSpacing/>
        <w:jc w:val="both"/>
        <w:rPr>
          <w:rFonts w:ascii="Garamond" w:hAnsi="Garamond"/>
          <w:lang w:eastAsia="cs-CZ"/>
        </w:rPr>
      </w:pPr>
    </w:p>
    <w:p w14:paraId="52F6B24E" w14:textId="77777777" w:rsidR="00931749" w:rsidRPr="00CC6850" w:rsidRDefault="00931749" w:rsidP="00B3638A">
      <w:pPr>
        <w:keepNext/>
        <w:keepLines/>
        <w:numPr>
          <w:ilvl w:val="0"/>
          <w:numId w:val="13"/>
        </w:numPr>
        <w:ind w:left="1418" w:hanging="709"/>
        <w:contextualSpacing/>
        <w:jc w:val="both"/>
        <w:rPr>
          <w:rFonts w:ascii="Garamond" w:hAnsi="Garamond"/>
          <w:lang w:eastAsia="cs-CZ"/>
        </w:rPr>
      </w:pPr>
      <w:r w:rsidRPr="00CC6850">
        <w:rPr>
          <w:rFonts w:ascii="Garamond" w:hAnsi="Garamond"/>
          <w:lang w:eastAsia="cs-CZ"/>
        </w:rPr>
        <w:t>v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deň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potvrdeného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doručenia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e-mailu,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ak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bol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tento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e-mail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doručený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do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15.00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hod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v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ktorýkoľvek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Pracovný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deň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a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v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ostatných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prípadoch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v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Pracovný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deň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nasledujúci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po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dni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doručenia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e-mailu,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avšak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s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výnimkou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prípadov,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v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ktorých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bude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adresátovi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e-mailu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doručený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príslušný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e-mail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v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čase,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kedy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bude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mať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tento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adresát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nastavenú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automatickú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odpoveď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týkajúcu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sa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jeho</w:t>
      </w:r>
      <w:r>
        <w:rPr>
          <w:rFonts w:ascii="Garamond" w:hAnsi="Garamond"/>
          <w:lang w:eastAsia="cs-CZ"/>
        </w:rPr>
        <w:t xml:space="preserve"> </w:t>
      </w:r>
      <w:r w:rsidRPr="00CC6850">
        <w:rPr>
          <w:rFonts w:ascii="Garamond" w:hAnsi="Garamond"/>
          <w:lang w:eastAsia="cs-CZ"/>
        </w:rPr>
        <w:t>neprítomnosti.</w:t>
      </w:r>
    </w:p>
    <w:p w14:paraId="5D233F30" w14:textId="77777777" w:rsidR="00931749" w:rsidRPr="00CC6850" w:rsidRDefault="00931749" w:rsidP="00B3638A">
      <w:pPr>
        <w:keepNext/>
        <w:keepLines/>
        <w:ind w:left="1418"/>
        <w:contextualSpacing/>
        <w:jc w:val="both"/>
        <w:rPr>
          <w:rFonts w:ascii="Garamond" w:hAnsi="Garamond"/>
          <w:lang w:eastAsia="cs-CZ"/>
        </w:rPr>
      </w:pPr>
    </w:p>
    <w:p w14:paraId="2C3C0103" w14:textId="77777777" w:rsidR="00931749" w:rsidRPr="00CC6850" w:rsidRDefault="00931749" w:rsidP="00B3638A">
      <w:pPr>
        <w:pStyle w:val="Odsekzoznamu"/>
        <w:keepNext/>
        <w:keepLines/>
        <w:numPr>
          <w:ilvl w:val="1"/>
          <w:numId w:val="23"/>
        </w:numPr>
        <w:jc w:val="both"/>
        <w:rPr>
          <w:rFonts w:ascii="Garamond" w:hAnsi="Garamond"/>
          <w:lang w:eastAsia="cs-CZ"/>
        </w:rPr>
      </w:pPr>
      <w:r w:rsidRPr="00CC6850">
        <w:rPr>
          <w:rFonts w:ascii="Garamond" w:hAnsi="Garamond"/>
        </w:rPr>
        <w:t>Zmeny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identifikačných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údajov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uvedených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sú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Zmluvné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strany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povinné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oznámiť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5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(piatich)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Pracovných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dní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od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realizácie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hAnsi="Garamond"/>
        </w:rPr>
        <w:t>týchto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zmien.</w:t>
      </w:r>
    </w:p>
    <w:p w14:paraId="58FF7DDF" w14:textId="26D6DB8F" w:rsidR="006C02B5" w:rsidRDefault="006C02B5" w:rsidP="00B3638A">
      <w:pPr>
        <w:pStyle w:val="Odsekzoznamu"/>
        <w:keepNext/>
        <w:keepLines/>
        <w:jc w:val="both"/>
        <w:rPr>
          <w:rFonts w:ascii="Garamond" w:hAnsi="Garamond"/>
          <w:lang w:eastAsia="cs-CZ"/>
        </w:rPr>
      </w:pPr>
    </w:p>
    <w:p w14:paraId="1BB1B692" w14:textId="77777777" w:rsidR="00BB43C5" w:rsidRPr="009C4147" w:rsidRDefault="00BB43C5" w:rsidP="00B3638A">
      <w:pPr>
        <w:pStyle w:val="Odsekzoznamu"/>
        <w:keepNext/>
        <w:keepLines/>
        <w:jc w:val="both"/>
        <w:rPr>
          <w:rFonts w:ascii="Garamond" w:hAnsi="Garamond"/>
          <w:lang w:eastAsia="cs-CZ"/>
        </w:rPr>
      </w:pPr>
    </w:p>
    <w:p w14:paraId="6CF6745B" w14:textId="6ECDCBE4" w:rsidR="00003D34" w:rsidRPr="009C4147" w:rsidRDefault="009E4CFB" w:rsidP="00B3638A">
      <w:pPr>
        <w:keepNext/>
        <w:keepLines/>
        <w:numPr>
          <w:ilvl w:val="0"/>
          <w:numId w:val="4"/>
        </w:numPr>
        <w:tabs>
          <w:tab w:val="left" w:pos="720"/>
        </w:tabs>
        <w:jc w:val="both"/>
        <w:outlineLvl w:val="1"/>
        <w:rPr>
          <w:rFonts w:ascii="Garamond" w:hAnsi="Garamond"/>
          <w:b/>
          <w:lang w:eastAsia="cs-CZ"/>
        </w:rPr>
      </w:pPr>
      <w:r w:rsidRPr="009C4147">
        <w:rPr>
          <w:rFonts w:ascii="Garamond" w:hAnsi="Garamond"/>
          <w:b/>
          <w:bCs/>
        </w:rPr>
        <w:lastRenderedPageBreak/>
        <w:t>TRVANIE</w:t>
      </w:r>
      <w:r w:rsidR="003E67B4" w:rsidRPr="009C4147">
        <w:rPr>
          <w:rFonts w:ascii="Garamond" w:hAnsi="Garamond"/>
          <w:b/>
          <w:bCs/>
        </w:rPr>
        <w:t xml:space="preserve"> </w:t>
      </w:r>
      <w:r w:rsidRPr="009C4147">
        <w:rPr>
          <w:rFonts w:ascii="Garamond" w:hAnsi="Garamond"/>
          <w:b/>
          <w:bCs/>
        </w:rPr>
        <w:t>A</w:t>
      </w:r>
      <w:r w:rsidR="003E67B4" w:rsidRPr="009C4147">
        <w:rPr>
          <w:rFonts w:ascii="Garamond" w:hAnsi="Garamond"/>
          <w:b/>
          <w:bCs/>
        </w:rPr>
        <w:t xml:space="preserve"> </w:t>
      </w:r>
      <w:r w:rsidRPr="009C4147">
        <w:rPr>
          <w:rFonts w:ascii="Garamond" w:hAnsi="Garamond"/>
          <w:b/>
          <w:bCs/>
          <w:caps/>
        </w:rPr>
        <w:t>ZÁNIK</w:t>
      </w:r>
      <w:r w:rsidR="003E67B4" w:rsidRPr="009C4147">
        <w:rPr>
          <w:rFonts w:ascii="Garamond" w:hAnsi="Garamond"/>
          <w:b/>
          <w:bCs/>
        </w:rPr>
        <w:t xml:space="preserve"> </w:t>
      </w:r>
      <w:r w:rsidRPr="009C4147">
        <w:rPr>
          <w:rFonts w:ascii="Garamond" w:hAnsi="Garamond"/>
          <w:b/>
          <w:bCs/>
        </w:rPr>
        <w:t>ZMLUVY</w:t>
      </w:r>
    </w:p>
    <w:p w14:paraId="797C76D8" w14:textId="77777777" w:rsidR="00003D34" w:rsidRPr="009C4147" w:rsidRDefault="00003D34" w:rsidP="00B3638A">
      <w:pPr>
        <w:keepNext/>
        <w:keepLines/>
        <w:rPr>
          <w:rFonts w:ascii="Garamond" w:hAnsi="Garamond"/>
          <w:lang w:eastAsia="cs-CZ"/>
        </w:rPr>
      </w:pPr>
    </w:p>
    <w:p w14:paraId="781859E9" w14:textId="77777777" w:rsidR="00FC52C8" w:rsidRPr="009C4147" w:rsidRDefault="00FC52C8" w:rsidP="00B3638A">
      <w:pPr>
        <w:keepNext/>
        <w:keepLines/>
        <w:numPr>
          <w:ilvl w:val="1"/>
          <w:numId w:val="17"/>
        </w:numPr>
        <w:ind w:left="709" w:hanging="709"/>
        <w:contextualSpacing/>
        <w:jc w:val="both"/>
        <w:rPr>
          <w:rFonts w:ascii="Garamond" w:hAnsi="Garamond"/>
        </w:rPr>
      </w:pPr>
      <w:r w:rsidRPr="009C4147">
        <w:rPr>
          <w:rFonts w:ascii="Garamond" w:hAnsi="Garamond"/>
        </w:rPr>
        <w:t xml:space="preserve">Zmluva sa uzatvára na dobu určitú, a to </w:t>
      </w:r>
      <w:r w:rsidRPr="009C4147">
        <w:rPr>
          <w:rFonts w:ascii="Garamond" w:hAnsi="Garamond" w:cs="Arial"/>
          <w:b/>
        </w:rPr>
        <w:t>do</w:t>
      </w:r>
      <w:r w:rsidRPr="009C4147">
        <w:rPr>
          <w:rFonts w:ascii="Garamond" w:hAnsi="Garamond" w:cs="Arial"/>
        </w:rPr>
        <w:t xml:space="preserve"> </w:t>
      </w:r>
      <w:r w:rsidRPr="009C4147">
        <w:rPr>
          <w:rFonts w:ascii="Garamond" w:hAnsi="Garamond" w:cs="Arial"/>
          <w:b/>
        </w:rPr>
        <w:t xml:space="preserve">dňa splnenia všetkých záväzkov Zmluvných strán vyplývajúcich </w:t>
      </w:r>
      <w:r w:rsidRPr="009C4147">
        <w:rPr>
          <w:rFonts w:ascii="Garamond" w:hAnsi="Garamond" w:cs="Arial"/>
          <w:b/>
        </w:rPr>
        <w:br/>
        <w:t>zo Zmluvy.</w:t>
      </w:r>
    </w:p>
    <w:p w14:paraId="5EEE2449" w14:textId="77777777" w:rsidR="00DC354C" w:rsidRPr="009C4147" w:rsidRDefault="00DC354C" w:rsidP="00B3638A">
      <w:pPr>
        <w:keepNext/>
        <w:keepLines/>
        <w:jc w:val="both"/>
        <w:rPr>
          <w:rFonts w:ascii="Garamond" w:hAnsi="Garamond"/>
        </w:rPr>
      </w:pPr>
    </w:p>
    <w:p w14:paraId="6792B9E9" w14:textId="7416EF19" w:rsidR="00931749" w:rsidRPr="00CC6850" w:rsidRDefault="00931749" w:rsidP="00B3638A">
      <w:pPr>
        <w:pStyle w:val="Odsekzoznamu"/>
        <w:keepNext/>
        <w:keepLines/>
        <w:numPr>
          <w:ilvl w:val="1"/>
          <w:numId w:val="17"/>
        </w:numPr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eastAsia="Calibri" w:hAnsi="Garamond"/>
        </w:rPr>
        <w:t>Zmluvné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strany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dohodli,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že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môže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byť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ukončená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skôr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ako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je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uvedené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tomto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článku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bod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1</w:t>
      </w:r>
      <w:r w:rsidR="00354CCC">
        <w:rPr>
          <w:rFonts w:ascii="Garamond" w:hAnsi="Garamond" w:cs="Arial"/>
        </w:rPr>
        <w:t>0</w:t>
      </w:r>
      <w:r w:rsidRPr="00CC6850">
        <w:rPr>
          <w:rFonts w:ascii="Garamond" w:hAnsi="Garamond" w:cs="Arial"/>
        </w:rPr>
        <w:t>.1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písomným</w:t>
      </w:r>
      <w:r>
        <w:rPr>
          <w:rFonts w:ascii="Garamond" w:hAnsi="Garamond"/>
        </w:rPr>
        <w:t xml:space="preserve"> </w:t>
      </w:r>
      <w:r w:rsidRPr="00CC6850">
        <w:rPr>
          <w:rFonts w:ascii="Garamond" w:eastAsia="Calibri" w:hAnsi="Garamond"/>
        </w:rPr>
        <w:t>odstúpením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od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podmienok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dohodnutých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</w:t>
      </w:r>
      <w:r w:rsidR="00354CCC">
        <w:rPr>
          <w:rFonts w:ascii="Garamond" w:hAnsi="Garamond"/>
        </w:rPr>
        <w:t> </w:t>
      </w:r>
      <w:r w:rsidRPr="00CC6850">
        <w:rPr>
          <w:rFonts w:ascii="Garamond" w:hAnsi="Garamond"/>
        </w:rPr>
        <w:t>Zmluve</w:t>
      </w:r>
      <w:r w:rsidR="00354CCC"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písomnou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dohodou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Zmluvných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strán.</w:t>
      </w:r>
    </w:p>
    <w:p w14:paraId="1DC3FBCE" w14:textId="77777777" w:rsidR="009E4CFB" w:rsidRPr="009C4147" w:rsidRDefault="009E4CFB" w:rsidP="00B3638A">
      <w:pPr>
        <w:keepNext/>
        <w:keepLines/>
        <w:tabs>
          <w:tab w:val="left" w:pos="-142"/>
        </w:tabs>
        <w:jc w:val="both"/>
        <w:rPr>
          <w:rFonts w:ascii="Garamond" w:hAnsi="Garamond" w:cs="Arial"/>
        </w:rPr>
      </w:pPr>
    </w:p>
    <w:p w14:paraId="0CF1ADC4" w14:textId="77777777" w:rsidR="00931749" w:rsidRPr="00CC6850" w:rsidRDefault="00931749" w:rsidP="00B3638A">
      <w:pPr>
        <w:pStyle w:val="Odsekzoznamu"/>
        <w:keepNext/>
        <w:keepLines/>
        <w:numPr>
          <w:ilvl w:val="1"/>
          <w:numId w:val="17"/>
        </w:numPr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eastAsia="Calibri" w:hAnsi="Garamond"/>
        </w:rPr>
        <w:t>Zmluvné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strany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dohodli,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že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odstúpiť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požadovať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povinnej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Zmluvnej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strany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náhradu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škody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môžu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podstatnom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porušení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zmluvného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záväzku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ostatných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prípadoch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uvedených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alebo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Obchodnom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zákonníku.</w:t>
      </w:r>
    </w:p>
    <w:p w14:paraId="477FB7F3" w14:textId="2A552493" w:rsidR="009E4CFB" w:rsidRDefault="009E4CFB" w:rsidP="00B3638A">
      <w:pPr>
        <w:keepNext/>
        <w:keepLines/>
        <w:tabs>
          <w:tab w:val="left" w:pos="-142"/>
        </w:tabs>
        <w:ind w:left="709"/>
        <w:jc w:val="both"/>
        <w:rPr>
          <w:rFonts w:ascii="Garamond" w:hAnsi="Garamond" w:cs="Arial"/>
        </w:rPr>
      </w:pPr>
    </w:p>
    <w:p w14:paraId="43B273DD" w14:textId="77777777" w:rsidR="00931749" w:rsidRPr="00CC6850" w:rsidRDefault="00931749" w:rsidP="00B3638A">
      <w:pPr>
        <w:pStyle w:val="Odsekzoznamu"/>
        <w:keepNext/>
        <w:keepLines/>
        <w:numPr>
          <w:ilvl w:val="1"/>
          <w:numId w:val="17"/>
        </w:numPr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hAnsi="Garamond" w:cs="Arial"/>
        </w:rPr>
        <w:t>Za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eastAsia="Calibri" w:hAnsi="Garamond"/>
        </w:rPr>
        <w:t>podstatné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porušenie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Objednávateľ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považuje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prípady,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Zhotoviteľ:</w:t>
      </w:r>
    </w:p>
    <w:p w14:paraId="3013B3A9" w14:textId="77777777" w:rsidR="00931749" w:rsidRPr="00CC6850" w:rsidRDefault="00931749" w:rsidP="00B3638A">
      <w:pPr>
        <w:pStyle w:val="Odsekzoznamu"/>
        <w:keepNext/>
        <w:keepLines/>
        <w:ind w:left="709"/>
        <w:jc w:val="both"/>
        <w:rPr>
          <w:rFonts w:ascii="Garamond" w:hAnsi="Garamond" w:cs="Arial"/>
        </w:rPr>
      </w:pPr>
    </w:p>
    <w:p w14:paraId="7EE03415" w14:textId="56062EF1" w:rsidR="00931749" w:rsidRPr="00CC6850" w:rsidRDefault="00931749" w:rsidP="00B3638A">
      <w:pPr>
        <w:pStyle w:val="Odsekzoznamu"/>
        <w:keepNext/>
        <w:keepLines/>
        <w:numPr>
          <w:ilvl w:val="0"/>
          <w:numId w:val="24"/>
        </w:numPr>
        <w:tabs>
          <w:tab w:val="left" w:pos="-142"/>
        </w:tabs>
        <w:ind w:left="1418" w:hanging="709"/>
        <w:jc w:val="both"/>
        <w:rPr>
          <w:rFonts w:ascii="Garamond" w:hAnsi="Garamond" w:cs="Arial"/>
        </w:rPr>
      </w:pPr>
      <w:r w:rsidRPr="00CC6850">
        <w:rPr>
          <w:rFonts w:ascii="Garamond" w:hAnsi="Garamond" w:cs="Arial"/>
        </w:rPr>
        <w:t>nedodrží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termín</w:t>
      </w:r>
      <w:r>
        <w:rPr>
          <w:rFonts w:ascii="Garamond" w:hAnsi="Garamond" w:cs="Arial"/>
        </w:rPr>
        <w:t xml:space="preserve"> </w:t>
      </w:r>
      <w:r w:rsidR="00020C0B">
        <w:rPr>
          <w:rFonts w:ascii="Garamond" w:hAnsi="Garamond" w:cs="Arial"/>
        </w:rPr>
        <w:t xml:space="preserve">vykonania Diela </w:t>
      </w:r>
      <w:r w:rsidRPr="00CC6850">
        <w:rPr>
          <w:rFonts w:ascii="Garamond" w:hAnsi="Garamond" w:cs="Arial"/>
        </w:rPr>
        <w:t>podľa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/>
        </w:rPr>
        <w:t>objednávky</w:t>
      </w:r>
      <w:r w:rsidR="00020C0B">
        <w:rPr>
          <w:rFonts w:ascii="Garamond" w:hAnsi="Garamond" w:cs="Arial"/>
        </w:rPr>
        <w:t>;</w:t>
      </w:r>
    </w:p>
    <w:p w14:paraId="7A3AF3B9" w14:textId="77777777" w:rsidR="00931749" w:rsidRPr="00CC6850" w:rsidRDefault="00931749" w:rsidP="00B3638A">
      <w:pPr>
        <w:pStyle w:val="Odsekzoznamu"/>
        <w:keepNext/>
        <w:keepLines/>
        <w:tabs>
          <w:tab w:val="left" w:pos="-142"/>
        </w:tabs>
        <w:ind w:left="1418"/>
        <w:jc w:val="both"/>
        <w:rPr>
          <w:rFonts w:ascii="Garamond" w:hAnsi="Garamond" w:cs="Arial"/>
        </w:rPr>
      </w:pPr>
    </w:p>
    <w:p w14:paraId="42A50834" w14:textId="77777777" w:rsidR="00931749" w:rsidRPr="00CC6850" w:rsidRDefault="00931749" w:rsidP="00B3638A">
      <w:pPr>
        <w:pStyle w:val="Odsekzoznamu"/>
        <w:keepNext/>
        <w:keepLines/>
        <w:numPr>
          <w:ilvl w:val="0"/>
          <w:numId w:val="24"/>
        </w:numPr>
        <w:tabs>
          <w:tab w:val="left" w:pos="-142"/>
        </w:tabs>
        <w:ind w:left="1418" w:hanging="709"/>
        <w:jc w:val="both"/>
        <w:rPr>
          <w:rFonts w:ascii="Garamond" w:hAnsi="Garamond" w:cs="Arial"/>
        </w:rPr>
      </w:pPr>
      <w:r w:rsidRPr="00CC6850">
        <w:rPr>
          <w:rFonts w:ascii="Garamond" w:hAnsi="Garamond" w:cs="Arial"/>
        </w:rPr>
        <w:t>nevykonáva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riadne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rozsahu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dohodnutom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podľa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Zmluvy;</w:t>
      </w:r>
    </w:p>
    <w:p w14:paraId="138A44A2" w14:textId="77777777" w:rsidR="00931749" w:rsidRPr="00855DDD" w:rsidRDefault="00931749" w:rsidP="00855DDD">
      <w:pPr>
        <w:keepNext/>
        <w:keepLines/>
        <w:rPr>
          <w:rFonts w:ascii="Garamond" w:hAnsi="Garamond" w:cs="Arial"/>
        </w:rPr>
      </w:pPr>
    </w:p>
    <w:p w14:paraId="3A77B200" w14:textId="2BD6E87F" w:rsidR="00931749" w:rsidRPr="00CC6850" w:rsidRDefault="00931749" w:rsidP="00B3638A">
      <w:pPr>
        <w:pStyle w:val="Odsekzoznamu"/>
        <w:keepNext/>
        <w:keepLines/>
        <w:numPr>
          <w:ilvl w:val="0"/>
          <w:numId w:val="24"/>
        </w:numPr>
        <w:tabs>
          <w:tab w:val="left" w:pos="-142"/>
        </w:tabs>
        <w:ind w:left="1418" w:hanging="709"/>
        <w:jc w:val="both"/>
        <w:rPr>
          <w:rFonts w:ascii="Garamond" w:hAnsi="Garamond" w:cs="Arial"/>
        </w:rPr>
      </w:pPr>
      <w:r w:rsidRPr="00CC6850">
        <w:rPr>
          <w:rFonts w:ascii="Garamond" w:hAnsi="Garamond" w:cs="Arial"/>
        </w:rPr>
        <w:t>vykonáva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spôsobom,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ktorý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je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rozpore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Zmluvou,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osobitnými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predpismi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a/alebo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slovenským</w:t>
      </w:r>
      <w:r>
        <w:rPr>
          <w:rFonts w:ascii="Garamond" w:hAnsi="Garamond" w:cs="Arial"/>
        </w:rPr>
        <w:t xml:space="preserve">i </w:t>
      </w:r>
      <w:r w:rsidRPr="00CC6850">
        <w:rPr>
          <w:rFonts w:ascii="Garamond" w:hAnsi="Garamond" w:cs="Arial"/>
        </w:rPr>
        <w:t>technický</w:t>
      </w:r>
      <w:r>
        <w:rPr>
          <w:rFonts w:ascii="Garamond" w:hAnsi="Garamond" w:cs="Arial"/>
        </w:rPr>
        <w:t xml:space="preserve">mi </w:t>
      </w:r>
      <w:r w:rsidRPr="00CC6850">
        <w:rPr>
          <w:rFonts w:ascii="Garamond" w:hAnsi="Garamond" w:cs="Arial"/>
        </w:rPr>
        <w:t>norm</w:t>
      </w:r>
      <w:r w:rsidR="00FA2C9D">
        <w:rPr>
          <w:rFonts w:ascii="Garamond" w:hAnsi="Garamond" w:cs="Arial"/>
        </w:rPr>
        <w:t>a</w:t>
      </w:r>
      <w:r w:rsidRPr="00CC6850">
        <w:rPr>
          <w:rFonts w:ascii="Garamond" w:hAnsi="Garamond" w:cs="Arial"/>
        </w:rPr>
        <w:t>m</w:t>
      </w:r>
      <w:r>
        <w:rPr>
          <w:rFonts w:ascii="Garamond" w:hAnsi="Garamond" w:cs="Arial"/>
        </w:rPr>
        <w:t xml:space="preserve">i </w:t>
      </w:r>
      <w:r w:rsidRPr="00CC6850">
        <w:rPr>
          <w:rFonts w:ascii="Garamond" w:hAnsi="Garamond" w:cs="Arial"/>
        </w:rPr>
        <w:t>a/alebo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vykonávaní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nepostupuje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odbornou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starostlivosťou,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Zhotoviteľ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nezjedná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nápravu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ani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výzve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Objednávateľa,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ktorej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Objednávateľ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poskytne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dodatočnú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primeranú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lehotu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náprave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a/alebo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určené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opatrenia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náprave;</w:t>
      </w:r>
    </w:p>
    <w:p w14:paraId="1CF477DA" w14:textId="77777777" w:rsidR="00931749" w:rsidRPr="00CC6850" w:rsidRDefault="00931749" w:rsidP="00B3638A">
      <w:pPr>
        <w:pStyle w:val="Odsekzoznamu"/>
        <w:keepNext/>
        <w:keepLines/>
        <w:tabs>
          <w:tab w:val="left" w:pos="-142"/>
        </w:tabs>
        <w:ind w:left="1418"/>
        <w:jc w:val="both"/>
        <w:rPr>
          <w:rFonts w:ascii="Garamond" w:hAnsi="Garamond" w:cs="Arial"/>
        </w:rPr>
      </w:pPr>
    </w:p>
    <w:p w14:paraId="69A6B578" w14:textId="6B9A150C" w:rsidR="00931749" w:rsidRPr="00CC6850" w:rsidRDefault="00931749" w:rsidP="00B3638A">
      <w:pPr>
        <w:pStyle w:val="Odsekzoznamu"/>
        <w:keepNext/>
        <w:keepLines/>
        <w:numPr>
          <w:ilvl w:val="0"/>
          <w:numId w:val="24"/>
        </w:numPr>
        <w:tabs>
          <w:tab w:val="left" w:pos="-142"/>
        </w:tabs>
        <w:ind w:left="1418" w:hanging="709"/>
        <w:jc w:val="both"/>
        <w:rPr>
          <w:rFonts w:ascii="Garamond" w:hAnsi="Garamond" w:cs="Arial"/>
        </w:rPr>
      </w:pPr>
      <w:r w:rsidRPr="00CC6850">
        <w:rPr>
          <w:rFonts w:ascii="Garamond" w:hAnsi="Garamond" w:cs="Arial"/>
          <w:bCs/>
        </w:rPr>
        <w:t>preukázateľne</w:t>
      </w:r>
      <w:r>
        <w:rPr>
          <w:rFonts w:ascii="Garamond" w:hAnsi="Garamond" w:cs="Arial"/>
          <w:bCs/>
        </w:rPr>
        <w:t xml:space="preserve"> </w:t>
      </w:r>
      <w:r w:rsidRPr="00CC6850">
        <w:rPr>
          <w:rFonts w:ascii="Garamond" w:hAnsi="Garamond" w:cs="Arial"/>
          <w:bCs/>
        </w:rPr>
        <w:t>dodá</w:t>
      </w:r>
      <w:r>
        <w:rPr>
          <w:rFonts w:ascii="Garamond" w:hAnsi="Garamond" w:cs="Arial"/>
          <w:bCs/>
        </w:rPr>
        <w:t xml:space="preserve"> </w:t>
      </w:r>
      <w:r w:rsidRPr="00CC6850">
        <w:rPr>
          <w:rFonts w:ascii="Garamond" w:hAnsi="Garamond" w:cs="Arial"/>
          <w:bCs/>
        </w:rPr>
        <w:t>nekvalitné</w:t>
      </w:r>
      <w:r>
        <w:rPr>
          <w:rFonts w:ascii="Garamond" w:hAnsi="Garamond" w:cs="Arial"/>
          <w:bCs/>
        </w:rPr>
        <w:t xml:space="preserve"> </w:t>
      </w:r>
      <w:r w:rsidRPr="00CC6850">
        <w:rPr>
          <w:rFonts w:ascii="Garamond" w:hAnsi="Garamond" w:cs="Arial"/>
          <w:bCs/>
        </w:rPr>
        <w:t>Dielo,</w:t>
      </w:r>
      <w:r>
        <w:rPr>
          <w:rFonts w:ascii="Garamond" w:hAnsi="Garamond" w:cs="Arial"/>
          <w:bCs/>
        </w:rPr>
        <w:t xml:space="preserve"> </w:t>
      </w:r>
      <w:r w:rsidRPr="00CC6850">
        <w:rPr>
          <w:rFonts w:ascii="Garamond" w:hAnsi="Garamond" w:cs="Arial"/>
          <w:bCs/>
        </w:rPr>
        <w:t>ktoré</w:t>
      </w:r>
      <w:r>
        <w:rPr>
          <w:rFonts w:ascii="Garamond" w:hAnsi="Garamond" w:cs="Arial"/>
          <w:bCs/>
        </w:rPr>
        <w:t xml:space="preserve"> </w:t>
      </w:r>
      <w:r w:rsidRPr="00CC6850">
        <w:rPr>
          <w:rFonts w:ascii="Garamond" w:hAnsi="Garamond" w:cs="Arial"/>
          <w:bCs/>
        </w:rPr>
        <w:t>nezodpovedá</w:t>
      </w:r>
      <w:r>
        <w:rPr>
          <w:rFonts w:ascii="Garamond" w:hAnsi="Garamond" w:cs="Arial"/>
          <w:bCs/>
        </w:rPr>
        <w:t xml:space="preserve"> </w:t>
      </w:r>
      <w:r w:rsidRPr="00CC6850">
        <w:rPr>
          <w:rFonts w:ascii="Garamond" w:hAnsi="Garamond" w:cs="Arial"/>
          <w:bCs/>
        </w:rPr>
        <w:t>účelu</w:t>
      </w:r>
      <w:r>
        <w:rPr>
          <w:rFonts w:ascii="Garamond" w:hAnsi="Garamond" w:cs="Arial"/>
          <w:bCs/>
        </w:rPr>
        <w:t xml:space="preserve"> </w:t>
      </w:r>
      <w:r w:rsidRPr="00CC6850">
        <w:rPr>
          <w:rFonts w:ascii="Garamond" w:hAnsi="Garamond" w:cs="Arial"/>
          <w:bCs/>
        </w:rPr>
        <w:t>Zmluvy;</w:t>
      </w:r>
      <w:r>
        <w:rPr>
          <w:rFonts w:ascii="Garamond" w:hAnsi="Garamond" w:cs="Arial"/>
          <w:bCs/>
        </w:rPr>
        <w:t xml:space="preserve"> </w:t>
      </w:r>
      <w:r w:rsidR="0023422B" w:rsidRPr="00CC6850">
        <w:rPr>
          <w:rFonts w:ascii="Garamond" w:hAnsi="Garamond" w:cs="Arial"/>
          <w:bCs/>
        </w:rPr>
        <w:t>a/alebo</w:t>
      </w:r>
    </w:p>
    <w:p w14:paraId="3B8C9D2D" w14:textId="77777777" w:rsidR="00931749" w:rsidRPr="00CC6850" w:rsidRDefault="00931749" w:rsidP="00B3638A">
      <w:pPr>
        <w:pStyle w:val="Odsekzoznamu"/>
        <w:keepNext/>
        <w:keepLines/>
        <w:rPr>
          <w:rFonts w:ascii="Garamond" w:hAnsi="Garamond" w:cs="Arial"/>
        </w:rPr>
      </w:pPr>
    </w:p>
    <w:p w14:paraId="1C76A65C" w14:textId="48DE2253" w:rsidR="00931749" w:rsidRPr="00CC6850" w:rsidRDefault="00931749" w:rsidP="00B3638A">
      <w:pPr>
        <w:pStyle w:val="Odsekzoznamu"/>
        <w:keepNext/>
        <w:keepLines/>
        <w:numPr>
          <w:ilvl w:val="0"/>
          <w:numId w:val="24"/>
        </w:numPr>
        <w:tabs>
          <w:tab w:val="left" w:pos="-142"/>
        </w:tabs>
        <w:ind w:left="1418" w:hanging="709"/>
        <w:jc w:val="both"/>
        <w:rPr>
          <w:rFonts w:ascii="Garamond" w:hAnsi="Garamond" w:cs="Arial"/>
        </w:rPr>
      </w:pPr>
      <w:r w:rsidRPr="00CC6850">
        <w:rPr>
          <w:rFonts w:ascii="Garamond" w:hAnsi="Garamond" w:cs="Arial"/>
        </w:rPr>
        <w:t>nevybaví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reklamáciu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súlade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článkom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6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 w:rsidR="0023422B">
        <w:rPr>
          <w:rFonts w:ascii="Garamond" w:hAnsi="Garamond" w:cs="Arial"/>
        </w:rPr>
        <w:t>.</w:t>
      </w:r>
    </w:p>
    <w:p w14:paraId="17BE76FD" w14:textId="77777777" w:rsidR="00931749" w:rsidRPr="00354CCC" w:rsidRDefault="00931749" w:rsidP="00B3638A">
      <w:pPr>
        <w:keepNext/>
        <w:keepLines/>
        <w:jc w:val="both"/>
        <w:rPr>
          <w:rFonts w:ascii="Garamond" w:hAnsi="Garamond" w:cs="Arial"/>
        </w:rPr>
      </w:pPr>
    </w:p>
    <w:p w14:paraId="00E79098" w14:textId="1EDB5381" w:rsidR="00931749" w:rsidRPr="00CC6850" w:rsidRDefault="00931749" w:rsidP="00B3638A">
      <w:pPr>
        <w:pStyle w:val="Odsekzoznamu"/>
        <w:keepNext/>
        <w:keepLines/>
        <w:numPr>
          <w:ilvl w:val="1"/>
          <w:numId w:val="17"/>
        </w:numPr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hAnsi="Garamond" w:cs="Arial"/>
        </w:rPr>
        <w:t>Za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eastAsia="Calibri" w:hAnsi="Garamond"/>
        </w:rPr>
        <w:t>podstatné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porušenie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Zhotoviteľ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považuje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prípad,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Objednávateľ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opakovane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neposkytne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Zhotoviteľovi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súčinnosť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podľa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článku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3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bod</w:t>
      </w:r>
      <w:r w:rsidRPr="007B40C8">
        <w:rPr>
          <w:rFonts w:ascii="Garamond" w:hAnsi="Garamond" w:cs="Arial"/>
        </w:rPr>
        <w:t>u 3.</w:t>
      </w:r>
      <w:r w:rsidR="007B40C8" w:rsidRPr="007B40C8">
        <w:rPr>
          <w:rFonts w:ascii="Garamond" w:hAnsi="Garamond" w:cs="Arial"/>
        </w:rPr>
        <w:t>10</w:t>
      </w:r>
      <w:r w:rsidR="00E51A96"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Objednávateľ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nezjedná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nápravu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ani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výzve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Zhotoviteľa,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ktorej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Zhotoviteľ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poskytne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dodatočnú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primeranú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lehotu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náprave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a/alebo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určené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opatrenia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náprave.</w:t>
      </w:r>
    </w:p>
    <w:p w14:paraId="4EA2D209" w14:textId="77777777" w:rsidR="00931749" w:rsidRPr="00CC6850" w:rsidRDefault="00931749" w:rsidP="00B3638A">
      <w:pPr>
        <w:pStyle w:val="Odsekzoznamu"/>
        <w:keepNext/>
        <w:keepLines/>
        <w:ind w:left="709" w:hanging="709"/>
        <w:jc w:val="both"/>
        <w:rPr>
          <w:rFonts w:ascii="Garamond" w:hAnsi="Garamond" w:cs="Arial"/>
        </w:rPr>
      </w:pPr>
    </w:p>
    <w:p w14:paraId="576093A9" w14:textId="2AEA5079" w:rsidR="00931749" w:rsidRPr="00CC6850" w:rsidRDefault="00931749" w:rsidP="00B3638A">
      <w:pPr>
        <w:pStyle w:val="Odsekzoznamu"/>
        <w:keepNext/>
        <w:keepLines/>
        <w:numPr>
          <w:ilvl w:val="1"/>
          <w:numId w:val="17"/>
        </w:numPr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hAnsi="Garamond" w:cs="Arial"/>
        </w:rPr>
        <w:t>Výzvy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uvedené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tomto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článku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musia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byť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písomné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doručené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príslušnú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adresu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uvedenú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záhlaví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 w:rsidR="000B3DE8">
        <w:rPr>
          <w:rFonts w:ascii="Garamond" w:hAnsi="Garamond" w:cs="Arial"/>
        </w:rPr>
        <w:t xml:space="preserve"> alebo oznámené podľa článku 9 bod 9.3 Zmluvy.</w:t>
      </w:r>
    </w:p>
    <w:p w14:paraId="2F0DB162" w14:textId="77777777" w:rsidR="00931749" w:rsidRPr="00CC6850" w:rsidRDefault="00931749" w:rsidP="00B3638A">
      <w:pPr>
        <w:pStyle w:val="Odsekzoznamu"/>
        <w:keepNext/>
        <w:keepLines/>
        <w:ind w:left="709"/>
        <w:jc w:val="both"/>
        <w:rPr>
          <w:rFonts w:ascii="Garamond" w:hAnsi="Garamond" w:cs="Arial"/>
        </w:rPr>
      </w:pPr>
    </w:p>
    <w:p w14:paraId="3B5AC129" w14:textId="77777777" w:rsidR="00931749" w:rsidRPr="00CC6850" w:rsidRDefault="00931749" w:rsidP="00B3638A">
      <w:pPr>
        <w:pStyle w:val="Odsekzoznamu"/>
        <w:keepNext/>
        <w:keepLines/>
        <w:numPr>
          <w:ilvl w:val="1"/>
          <w:numId w:val="17"/>
        </w:numPr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eastAsia="Calibri" w:hAnsi="Garamond"/>
        </w:rPr>
        <w:t>Odstúpenie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nadobudne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účinnosť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dňom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doručenia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písomného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oznámenia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Zmluvnej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strany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odstúpení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druhej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Zmluvnej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strane.</w:t>
      </w:r>
    </w:p>
    <w:p w14:paraId="23B12374" w14:textId="77777777" w:rsidR="00931749" w:rsidRPr="00CC6850" w:rsidRDefault="00931749" w:rsidP="00B3638A">
      <w:pPr>
        <w:pStyle w:val="Odsekzoznamu"/>
        <w:keepNext/>
        <w:keepLines/>
        <w:ind w:left="709" w:hanging="709"/>
        <w:rPr>
          <w:rFonts w:ascii="Garamond" w:eastAsia="Calibri" w:hAnsi="Garamond"/>
        </w:rPr>
      </w:pPr>
    </w:p>
    <w:p w14:paraId="5DA9DFA6" w14:textId="77777777" w:rsidR="00931749" w:rsidRPr="00CC6850" w:rsidRDefault="00931749" w:rsidP="00B3638A">
      <w:pPr>
        <w:pStyle w:val="Odsekzoznamu"/>
        <w:keepNext/>
        <w:keepLines/>
        <w:numPr>
          <w:ilvl w:val="1"/>
          <w:numId w:val="17"/>
        </w:numPr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eastAsia="Calibri" w:hAnsi="Garamond"/>
        </w:rPr>
        <w:t>Odstúpením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zaniká,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teda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zanikajú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všetky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práva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povinnosti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Zmluvných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strán,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ktoré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vyplývajú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Zmluvy.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Odstúpenie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nedotýka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nároku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náhradu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škody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vzniknutej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porušením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zmluvných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pokút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všetkých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ďalších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ustanovení,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/>
        </w:rPr>
        <w:t>ktoré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podľa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prejavenej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vôle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Zmluvných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strán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alebo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vzhľadom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na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svoju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povahu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majú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trvať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aj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po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ukončení</w:t>
      </w:r>
      <w:r>
        <w:rPr>
          <w:rFonts w:ascii="Garamond" w:hAnsi="Garamond"/>
        </w:rPr>
        <w:t xml:space="preserve"> </w:t>
      </w:r>
      <w:r w:rsidRPr="00CC6850">
        <w:rPr>
          <w:rFonts w:ascii="Garamond" w:hAnsi="Garamond"/>
        </w:rPr>
        <w:t>Zmluvy</w:t>
      </w:r>
      <w:r w:rsidRPr="00CC6850">
        <w:rPr>
          <w:rFonts w:ascii="Garamond" w:hAnsi="Garamond" w:cs="Arial"/>
        </w:rPr>
        <w:t>.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práce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dodávky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vykonané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súlade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Zmluvou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okamihu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odstúpenia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Objednávateľa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od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má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Zhotoviteľ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nárok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úhradu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príslušnej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časti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Ceny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Dielo.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Objednávateľ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je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oprávnený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záverečného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vyúčtovania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započítať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straty,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škody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sankcie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vzniknuté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dôsledku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porušenia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zmluvných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povinností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strany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Zhotoviteľa,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prípadne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doby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ich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vysporiadania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je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oprávnený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zadržať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neuhradené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platby.</w:t>
      </w:r>
      <w:r>
        <w:rPr>
          <w:rFonts w:ascii="Garamond" w:hAnsi="Garamond" w:cs="Arial"/>
        </w:rPr>
        <w:t xml:space="preserve"> </w:t>
      </w:r>
    </w:p>
    <w:p w14:paraId="4984FBE0" w14:textId="77777777" w:rsidR="00EC4CDE" w:rsidRPr="00354CCC" w:rsidRDefault="00EC4CDE" w:rsidP="00B3638A">
      <w:pPr>
        <w:keepNext/>
        <w:keepLines/>
        <w:jc w:val="both"/>
        <w:rPr>
          <w:rFonts w:ascii="Garamond" w:hAnsi="Garamond" w:cs="Arial"/>
        </w:rPr>
      </w:pPr>
    </w:p>
    <w:p w14:paraId="2F9D9D6B" w14:textId="77777777" w:rsidR="00931749" w:rsidRPr="00CC6850" w:rsidRDefault="00931749" w:rsidP="00B3638A">
      <w:pPr>
        <w:pStyle w:val="Odsekzoznamu"/>
        <w:keepNext/>
        <w:keepLines/>
        <w:numPr>
          <w:ilvl w:val="1"/>
          <w:numId w:val="17"/>
        </w:numPr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eastAsia="Calibri" w:hAnsi="Garamond"/>
        </w:rPr>
        <w:t>Zmluvné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strany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dohodli,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že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zaniká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základe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písomnej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dohody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Zmluvných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strán.</w:t>
      </w:r>
    </w:p>
    <w:p w14:paraId="1F68EC1A" w14:textId="77777777" w:rsidR="00931749" w:rsidRPr="009C4147" w:rsidRDefault="00931749" w:rsidP="00B3638A">
      <w:pPr>
        <w:keepNext/>
        <w:keepLines/>
        <w:tabs>
          <w:tab w:val="left" w:pos="-142"/>
        </w:tabs>
        <w:ind w:left="709"/>
        <w:jc w:val="both"/>
        <w:rPr>
          <w:rFonts w:ascii="Garamond" w:hAnsi="Garamond" w:cs="Arial"/>
        </w:rPr>
      </w:pPr>
    </w:p>
    <w:p w14:paraId="2924DC5D" w14:textId="564C81A2" w:rsidR="009E4CFB" w:rsidRPr="009C4147" w:rsidRDefault="009E4CFB" w:rsidP="00B3638A">
      <w:pPr>
        <w:keepNext/>
        <w:keepLines/>
        <w:numPr>
          <w:ilvl w:val="0"/>
          <w:numId w:val="4"/>
        </w:numPr>
        <w:tabs>
          <w:tab w:val="left" w:pos="720"/>
        </w:tabs>
        <w:jc w:val="both"/>
        <w:outlineLvl w:val="1"/>
        <w:rPr>
          <w:rFonts w:ascii="Garamond" w:hAnsi="Garamond"/>
          <w:b/>
          <w:bCs/>
          <w:lang w:eastAsia="sk-SK"/>
        </w:rPr>
      </w:pPr>
      <w:r w:rsidRPr="009C4147">
        <w:rPr>
          <w:rFonts w:ascii="Garamond" w:hAnsi="Garamond"/>
          <w:b/>
          <w:bCs/>
        </w:rPr>
        <w:t>ZÁVEREČNÉ</w:t>
      </w:r>
      <w:r w:rsidR="003E67B4" w:rsidRPr="009C4147">
        <w:rPr>
          <w:rFonts w:ascii="Garamond" w:hAnsi="Garamond"/>
          <w:b/>
          <w:bCs/>
        </w:rPr>
        <w:t xml:space="preserve"> </w:t>
      </w:r>
      <w:r w:rsidRPr="009C4147">
        <w:rPr>
          <w:rFonts w:ascii="Garamond" w:hAnsi="Garamond"/>
          <w:b/>
          <w:bCs/>
        </w:rPr>
        <w:t>USTANOVENIA</w:t>
      </w:r>
    </w:p>
    <w:p w14:paraId="55E4C308" w14:textId="77777777" w:rsidR="00EC164F" w:rsidRPr="009C4147" w:rsidRDefault="00EC164F" w:rsidP="00B3638A">
      <w:pPr>
        <w:keepNext/>
        <w:keepLines/>
        <w:ind w:left="720"/>
        <w:jc w:val="both"/>
        <w:outlineLvl w:val="1"/>
        <w:rPr>
          <w:rFonts w:ascii="Garamond" w:hAnsi="Garamond"/>
          <w:b/>
          <w:bCs/>
          <w:lang w:eastAsia="sk-SK"/>
        </w:rPr>
      </w:pPr>
    </w:p>
    <w:p w14:paraId="33A44D46" w14:textId="77777777" w:rsidR="00EC4CDE" w:rsidRPr="00CC6850" w:rsidRDefault="00EC4CDE" w:rsidP="00B3638A">
      <w:pPr>
        <w:pStyle w:val="Odsekzoznamu"/>
        <w:keepNext/>
        <w:keepLines/>
        <w:numPr>
          <w:ilvl w:val="1"/>
          <w:numId w:val="26"/>
        </w:numPr>
        <w:ind w:left="709" w:hanging="709"/>
        <w:jc w:val="both"/>
        <w:rPr>
          <w:rFonts w:ascii="Garamond" w:eastAsia="Calibri" w:hAnsi="Garamond"/>
        </w:rPr>
      </w:pPr>
      <w:r w:rsidRPr="00CC6850">
        <w:rPr>
          <w:rFonts w:ascii="Garamond" w:eastAsia="Calibri" w:hAnsi="Garamond"/>
        </w:rPr>
        <w:t>Zmluva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nadobúda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účinnosť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dňom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nasledujúcim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dni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jej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zverejnenia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zmysle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§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47a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Občianskeho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zákonníka.</w:t>
      </w:r>
    </w:p>
    <w:p w14:paraId="41353465" w14:textId="77777777" w:rsidR="00EC4CDE" w:rsidRPr="00CC6850" w:rsidRDefault="00EC4CDE" w:rsidP="00B3638A">
      <w:pPr>
        <w:keepNext/>
        <w:keepLines/>
        <w:ind w:left="709" w:hanging="709"/>
        <w:contextualSpacing/>
        <w:jc w:val="both"/>
        <w:rPr>
          <w:rFonts w:ascii="Garamond" w:eastAsia="Calibri" w:hAnsi="Garamond"/>
        </w:rPr>
      </w:pPr>
    </w:p>
    <w:p w14:paraId="3127E8D9" w14:textId="77777777" w:rsidR="00EC4CDE" w:rsidRPr="00CC6850" w:rsidRDefault="00EC4CDE" w:rsidP="00B3638A">
      <w:pPr>
        <w:pStyle w:val="Odsekzoznamu"/>
        <w:keepNext/>
        <w:keepLines/>
        <w:numPr>
          <w:ilvl w:val="1"/>
          <w:numId w:val="26"/>
        </w:numPr>
        <w:ind w:left="709" w:hanging="709"/>
        <w:jc w:val="both"/>
        <w:rPr>
          <w:rFonts w:ascii="Garamond" w:hAnsi="Garamond" w:cs="Arial"/>
        </w:rPr>
      </w:pPr>
      <w:r w:rsidRPr="00CC6850">
        <w:rPr>
          <w:rFonts w:ascii="Garamond" w:eastAsia="Calibri" w:hAnsi="Garamond"/>
        </w:rPr>
        <w:t>Vzťahy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upravené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Zmluvou,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ako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vzťahy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vznikajúce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spravujú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právnym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poriadkom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Slovenskej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republiky.</w:t>
      </w:r>
    </w:p>
    <w:p w14:paraId="631CA4B9" w14:textId="77777777" w:rsidR="00EC4CDE" w:rsidRPr="00CC6850" w:rsidRDefault="00EC4CDE" w:rsidP="00B3638A">
      <w:pPr>
        <w:keepNext/>
        <w:keepLines/>
        <w:tabs>
          <w:tab w:val="left" w:pos="0"/>
        </w:tabs>
        <w:contextualSpacing/>
        <w:jc w:val="both"/>
        <w:rPr>
          <w:rFonts w:ascii="Garamond" w:hAnsi="Garamond" w:cs="Arial"/>
        </w:rPr>
      </w:pPr>
    </w:p>
    <w:p w14:paraId="5CE82984" w14:textId="77777777" w:rsidR="00EC4CDE" w:rsidRPr="00CC6850" w:rsidRDefault="00EC4CDE" w:rsidP="00B3638A">
      <w:pPr>
        <w:pStyle w:val="Odsekzoznamu"/>
        <w:keepNext/>
        <w:keepLines/>
        <w:numPr>
          <w:ilvl w:val="1"/>
          <w:numId w:val="26"/>
        </w:numPr>
        <w:ind w:left="709" w:hanging="709"/>
        <w:jc w:val="both"/>
        <w:rPr>
          <w:rFonts w:ascii="Garamond" w:eastAsia="Calibri" w:hAnsi="Garamond"/>
        </w:rPr>
      </w:pPr>
      <w:r w:rsidRPr="00CC6850">
        <w:rPr>
          <w:rFonts w:ascii="Garamond" w:hAnsi="Garamond" w:cs="Arial"/>
        </w:rPr>
        <w:t>Zmluvné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strany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dohodli,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že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akýkoľvek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spor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vzniknutý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na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základe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alebo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súvislosti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Zmluvou,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vrátane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otázok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platnosti,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účinnosti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alebo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výkladu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Zmluvy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bude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rozhodnutý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príslušným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súdom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v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Slovenskej</w:t>
      </w:r>
      <w:r>
        <w:rPr>
          <w:rFonts w:ascii="Garamond" w:hAnsi="Garamond" w:cs="Arial"/>
        </w:rPr>
        <w:t xml:space="preserve"> </w:t>
      </w:r>
      <w:r w:rsidRPr="00CC6850">
        <w:rPr>
          <w:rFonts w:ascii="Garamond" w:hAnsi="Garamond" w:cs="Arial"/>
        </w:rPr>
        <w:t>republike.</w:t>
      </w:r>
    </w:p>
    <w:p w14:paraId="518DA4C3" w14:textId="77777777" w:rsidR="00EC4CDE" w:rsidRPr="00CC6850" w:rsidRDefault="00EC4CDE" w:rsidP="00B3638A">
      <w:pPr>
        <w:pStyle w:val="Odsekzoznamu"/>
        <w:keepNext/>
        <w:keepLines/>
        <w:ind w:left="709"/>
        <w:jc w:val="both"/>
        <w:rPr>
          <w:rFonts w:ascii="Garamond" w:eastAsia="Calibri" w:hAnsi="Garamond"/>
        </w:rPr>
      </w:pPr>
    </w:p>
    <w:p w14:paraId="41F6B7B0" w14:textId="77777777" w:rsidR="00EC4CDE" w:rsidRPr="00CC6850" w:rsidRDefault="00EC4CDE" w:rsidP="00B3638A">
      <w:pPr>
        <w:pStyle w:val="Odsekzoznamu"/>
        <w:keepNext/>
        <w:keepLines/>
        <w:numPr>
          <w:ilvl w:val="1"/>
          <w:numId w:val="26"/>
        </w:numPr>
        <w:ind w:left="709" w:hanging="709"/>
        <w:jc w:val="both"/>
        <w:rPr>
          <w:rFonts w:ascii="Garamond" w:eastAsia="Calibri" w:hAnsi="Garamond"/>
        </w:rPr>
      </w:pPr>
      <w:r w:rsidRPr="00CC6850">
        <w:rPr>
          <w:rFonts w:ascii="Garamond" w:eastAsia="Calibri" w:hAnsi="Garamond"/>
        </w:rPr>
        <w:t>Práva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povinnosti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prechádzajú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právnych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nástupcov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Zmluvných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strán.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Zhotoviteľ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môže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svoje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pohľadávky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voči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Objednávateľovi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vyplývajúce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postúpiť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len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predchádzajúcim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písomným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súhlasom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Objednávateľa.</w:t>
      </w:r>
    </w:p>
    <w:p w14:paraId="30F1B587" w14:textId="77777777" w:rsidR="00EC4CDE" w:rsidRPr="00CC6850" w:rsidRDefault="00EC4CDE" w:rsidP="00B3638A">
      <w:pPr>
        <w:pStyle w:val="Odsekzoznamu"/>
        <w:keepNext/>
        <w:keepLines/>
        <w:ind w:left="709"/>
        <w:jc w:val="both"/>
        <w:rPr>
          <w:rFonts w:ascii="Garamond" w:eastAsia="Calibri" w:hAnsi="Garamond"/>
        </w:rPr>
      </w:pPr>
    </w:p>
    <w:p w14:paraId="43CDC6AC" w14:textId="77777777" w:rsidR="00EC4CDE" w:rsidRPr="00CC6850" w:rsidRDefault="00EC4CDE" w:rsidP="00B3638A">
      <w:pPr>
        <w:pStyle w:val="Odsekzoznamu"/>
        <w:keepNext/>
        <w:keepLines/>
        <w:numPr>
          <w:ilvl w:val="1"/>
          <w:numId w:val="26"/>
        </w:numPr>
        <w:ind w:left="709" w:hanging="709"/>
        <w:jc w:val="both"/>
        <w:rPr>
          <w:rFonts w:ascii="Garamond" w:eastAsia="Calibri" w:hAnsi="Garamond"/>
        </w:rPr>
      </w:pPr>
      <w:r w:rsidRPr="00CC6850">
        <w:rPr>
          <w:rFonts w:ascii="Garamond" w:eastAsia="Calibri" w:hAnsi="Garamond"/>
        </w:rPr>
        <w:t>Zmluvné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strany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dohodli,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rozsahu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akom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to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právne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predpisy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pripúšťajú,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že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vylučujú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právo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Zhotoviteľa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započítať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bez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súhlasu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Objednávateľa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akúkoľvek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svoju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pohľadávku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voči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Objednávateľovi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oproti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akejkoľvek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pohľadávke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Objednávateľa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voči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Zhotoviteľovi.</w:t>
      </w:r>
    </w:p>
    <w:p w14:paraId="484B8B07" w14:textId="77777777" w:rsidR="00EC4CDE" w:rsidRPr="00CC6850" w:rsidRDefault="00EC4CDE" w:rsidP="00B3638A">
      <w:pPr>
        <w:keepNext/>
        <w:keepLines/>
        <w:ind w:left="709" w:hanging="709"/>
        <w:contextualSpacing/>
        <w:jc w:val="both"/>
        <w:rPr>
          <w:rFonts w:ascii="Garamond" w:eastAsia="Calibri" w:hAnsi="Garamond"/>
        </w:rPr>
      </w:pPr>
    </w:p>
    <w:p w14:paraId="15215D84" w14:textId="77777777" w:rsidR="00EC4CDE" w:rsidRPr="00CC6850" w:rsidRDefault="00EC4CDE" w:rsidP="00B3638A">
      <w:pPr>
        <w:pStyle w:val="Odsekzoznamu"/>
        <w:keepNext/>
        <w:keepLines/>
        <w:numPr>
          <w:ilvl w:val="1"/>
          <w:numId w:val="26"/>
        </w:numPr>
        <w:ind w:left="709" w:hanging="709"/>
        <w:jc w:val="both"/>
        <w:rPr>
          <w:rFonts w:ascii="Garamond" w:eastAsia="Calibri" w:hAnsi="Garamond"/>
        </w:rPr>
      </w:pPr>
      <w:r w:rsidRPr="00CC6850">
        <w:rPr>
          <w:rFonts w:ascii="Garamond" w:eastAsia="Calibri" w:hAnsi="Garamond"/>
        </w:rPr>
        <w:lastRenderedPageBreak/>
        <w:t>Zmluvné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strany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dohodli,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že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Objednávateľ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môže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kedykoľvek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započítať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pohľadávku,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ktorú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má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voči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Zhotoviteľovi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proti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akejkoľvek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pohľadávke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(bez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ohľadu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to,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či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je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čase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započítania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splatná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alebo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nie),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ktorú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má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Zhotoviteľ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voči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Objednávateľovi.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sú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započítavané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pohľadávky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denominované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rôznych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menách,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Objednávateľ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je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oprávnený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účely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započítania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prepočítať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čiastku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ktorejkoľvek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pohľadávky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meny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druhej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pohľadávky,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pričom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použije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výmenný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kurz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stanovený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kurzovom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lístku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publikovanom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Európskou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centrálnou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bankou.</w:t>
      </w:r>
    </w:p>
    <w:p w14:paraId="5CF2D750" w14:textId="77777777" w:rsidR="00020C0B" w:rsidRDefault="00020C0B" w:rsidP="00BB43C5">
      <w:pPr>
        <w:pStyle w:val="Odsekzoznamu"/>
        <w:keepNext/>
        <w:keepLines/>
        <w:ind w:left="709"/>
        <w:jc w:val="both"/>
        <w:rPr>
          <w:rFonts w:ascii="Garamond" w:eastAsia="Calibri" w:hAnsi="Garamond"/>
        </w:rPr>
      </w:pPr>
    </w:p>
    <w:p w14:paraId="6823124C" w14:textId="73569DDB" w:rsidR="00EC4CDE" w:rsidRPr="00CC6850" w:rsidRDefault="00EC4CDE" w:rsidP="00B3638A">
      <w:pPr>
        <w:pStyle w:val="Odsekzoznamu"/>
        <w:keepNext/>
        <w:keepLines/>
        <w:numPr>
          <w:ilvl w:val="1"/>
          <w:numId w:val="26"/>
        </w:numPr>
        <w:ind w:left="709" w:hanging="709"/>
        <w:jc w:val="both"/>
        <w:rPr>
          <w:rFonts w:ascii="Garamond" w:eastAsia="Calibri" w:hAnsi="Garamond"/>
        </w:rPr>
      </w:pPr>
      <w:r w:rsidRPr="00CC6850">
        <w:rPr>
          <w:rFonts w:ascii="Garamond" w:eastAsia="Calibri" w:hAnsi="Garamond"/>
        </w:rPr>
        <w:t>Zmluvu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možno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meniť,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dopĺňať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ju,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alebo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ju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zrušiť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len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písomne,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to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základe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dohody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Zmluvných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strán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podpísanej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Zmluvnými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stranami.</w:t>
      </w:r>
    </w:p>
    <w:p w14:paraId="7D88CF84" w14:textId="77777777" w:rsidR="00EC4CDE" w:rsidRPr="00CC6850" w:rsidRDefault="00EC4CDE" w:rsidP="00B3638A">
      <w:pPr>
        <w:keepNext/>
        <w:keepLines/>
        <w:contextualSpacing/>
        <w:jc w:val="both"/>
        <w:rPr>
          <w:rFonts w:ascii="Garamond" w:eastAsia="Calibri" w:hAnsi="Garamond"/>
        </w:rPr>
      </w:pPr>
    </w:p>
    <w:p w14:paraId="048DF64A" w14:textId="77777777" w:rsidR="00EC4CDE" w:rsidRPr="00CC6850" w:rsidRDefault="00EC4CDE" w:rsidP="00B3638A">
      <w:pPr>
        <w:pStyle w:val="Odsekzoznamu"/>
        <w:keepNext/>
        <w:keepLines/>
        <w:numPr>
          <w:ilvl w:val="1"/>
          <w:numId w:val="26"/>
        </w:numPr>
        <w:ind w:left="709" w:hanging="709"/>
        <w:jc w:val="both"/>
        <w:rPr>
          <w:rFonts w:ascii="Garamond" w:eastAsia="Calibri" w:hAnsi="Garamond"/>
        </w:rPr>
      </w:pPr>
      <w:r w:rsidRPr="00CC6850">
        <w:rPr>
          <w:rFonts w:ascii="Garamond" w:hAnsi="Garamond" w:cs="Garamond"/>
        </w:rPr>
        <w:t>V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prípade,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ak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sa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niektoré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z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ustanovení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Zmluvy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stane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neplatným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alebo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nevymáhateľným,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nemá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takáto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neplatnosť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alebo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nevymáhateľnosť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niektorého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z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ustanovení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Zmluvy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vplyv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na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platnosť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a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vymáhateľnosť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ostatných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ustanovení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Zmluvy.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Zmluvné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strany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sú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v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takomto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prípade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povinné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bez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zbytočného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odkladu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uzatvoriť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dodatok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k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Zmluve,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ktorý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nahradí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neplatné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alebo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nevymáhateľné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ustanovenie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Zmluvy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iným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ustanovením,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ktoré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ho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v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právnom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aj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obchodnom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zmysle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najbližšie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nahradzuje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tak,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aby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bola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vôľa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Zmluvných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strán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vyjadrená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v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nahrádzaných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ustanoveniach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Zmluvy</w:t>
      </w:r>
      <w:r>
        <w:rPr>
          <w:rFonts w:ascii="Garamond" w:hAnsi="Garamond" w:cs="Garamond"/>
        </w:rPr>
        <w:t xml:space="preserve"> </w:t>
      </w:r>
      <w:r w:rsidRPr="00CC6850">
        <w:rPr>
          <w:rFonts w:ascii="Garamond" w:hAnsi="Garamond" w:cs="Garamond"/>
        </w:rPr>
        <w:t>zachovaná</w:t>
      </w:r>
      <w:r w:rsidRPr="00CC6850">
        <w:rPr>
          <w:rFonts w:ascii="Garamond" w:eastAsia="Calibri" w:hAnsi="Garamond"/>
        </w:rPr>
        <w:t>.</w:t>
      </w:r>
    </w:p>
    <w:p w14:paraId="552E27C2" w14:textId="77777777" w:rsidR="00EC4CDE" w:rsidRPr="00CC6850" w:rsidRDefault="00EC4CDE" w:rsidP="00B3638A">
      <w:pPr>
        <w:keepNext/>
        <w:keepLines/>
        <w:ind w:left="709" w:hanging="709"/>
        <w:contextualSpacing/>
        <w:jc w:val="both"/>
        <w:rPr>
          <w:rFonts w:ascii="Garamond" w:eastAsia="Calibri" w:hAnsi="Garamond"/>
        </w:rPr>
      </w:pPr>
    </w:p>
    <w:p w14:paraId="66B82420" w14:textId="77777777" w:rsidR="00EC4CDE" w:rsidRPr="00CC6850" w:rsidRDefault="00EC4CDE" w:rsidP="00B3638A">
      <w:pPr>
        <w:pStyle w:val="Odsekzoznamu"/>
        <w:keepNext/>
        <w:keepLines/>
        <w:numPr>
          <w:ilvl w:val="1"/>
          <w:numId w:val="26"/>
        </w:numPr>
        <w:ind w:left="709" w:hanging="709"/>
        <w:jc w:val="both"/>
        <w:rPr>
          <w:rFonts w:ascii="Garamond" w:eastAsia="Calibri" w:hAnsi="Garamond"/>
        </w:rPr>
      </w:pPr>
      <w:r w:rsidRPr="00CC6850">
        <w:rPr>
          <w:rFonts w:ascii="Garamond" w:eastAsia="Calibri" w:hAnsi="Garamond"/>
        </w:rPr>
        <w:t>Žiadna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Zmluvných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strán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nezodpovedá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omeškanie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alebo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nesplnenie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svojej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zmluvnej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povinnosti,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pokiaľ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dôjde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nepredvídateľnej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udalosti,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ktorú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povinná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Zmluvná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strana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nemôže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ovplyvniť,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najmä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živelnej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pohrome,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vojne,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občianskym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nepokojom,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nedostatku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surovín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trhu,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sabotáži,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štrajku,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alebo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inému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prípadu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tzv.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„vyššej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moci“.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Povinná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Zmluvná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strana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zaväzuje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omeškanie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alebo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nemožnosť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plnenia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zmluvnej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povinnosti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druhej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Zmluvnej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strane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bezodkladne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oznámiť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vyvinúť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maximálne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úsilie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odstráneniu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takejto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udalosti,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pokiaľ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to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bude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možné.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odstránení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tejto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udalosti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povinná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Zmluvná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strana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zaväzuje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vyvinúť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maximálne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úsilie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splneniu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omeškanej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zmluvnej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povinnosti.</w:t>
      </w:r>
    </w:p>
    <w:p w14:paraId="414ED9FC" w14:textId="77777777" w:rsidR="00EC4CDE" w:rsidRPr="00CC6850" w:rsidRDefault="00EC4CDE" w:rsidP="00B3638A">
      <w:pPr>
        <w:keepNext/>
        <w:keepLines/>
        <w:ind w:left="709" w:hanging="709"/>
        <w:contextualSpacing/>
        <w:jc w:val="both"/>
        <w:rPr>
          <w:rFonts w:ascii="Garamond" w:eastAsia="Calibri" w:hAnsi="Garamond"/>
        </w:rPr>
      </w:pPr>
    </w:p>
    <w:p w14:paraId="090D63C7" w14:textId="57A4495E" w:rsidR="00EC4CDE" w:rsidRDefault="00EC4CDE" w:rsidP="00B3638A">
      <w:pPr>
        <w:pStyle w:val="Odsekzoznamu"/>
        <w:keepNext/>
        <w:keepLines/>
        <w:numPr>
          <w:ilvl w:val="1"/>
          <w:numId w:val="26"/>
        </w:numPr>
        <w:ind w:left="709" w:hanging="709"/>
        <w:jc w:val="both"/>
        <w:rPr>
          <w:rFonts w:ascii="Garamond" w:eastAsia="Calibri" w:hAnsi="Garamond"/>
        </w:rPr>
      </w:pPr>
      <w:r w:rsidRPr="00CC6850">
        <w:rPr>
          <w:rFonts w:ascii="Garamond" w:eastAsia="Calibri" w:hAnsi="Garamond"/>
        </w:rPr>
        <w:t>Zmluvné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strany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zhodne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prehlasujú,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(i)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že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riadne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prečítali,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(ii)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plnom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rozsahu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porozumeli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jej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obsahu,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ktorý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je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pre</w:t>
      </w:r>
      <w:r>
        <w:rPr>
          <w:rFonts w:ascii="Garamond" w:eastAsia="Calibri" w:hAnsi="Garamond"/>
        </w:rPr>
        <w:t xml:space="preserve"> </w:t>
      </w:r>
      <w:proofErr w:type="spellStart"/>
      <w:r w:rsidRPr="00CC6850">
        <w:rPr>
          <w:rFonts w:ascii="Garamond" w:eastAsia="Calibri" w:hAnsi="Garamond"/>
        </w:rPr>
        <w:t>ne</w:t>
      </w:r>
      <w:proofErr w:type="spellEnd"/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dostatočne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zrozumiteľný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určitý,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(iii)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že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táto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vyjadruje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ich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slobodnú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vážnu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vôľu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bez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akýchkoľvek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omylov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(iv)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že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táto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nebola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uzavretá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ani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tiesni,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ani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nápadne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nevýhodných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podmienok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plynúcich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ktorúkoľvek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Zmluvnú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stranu,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na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znak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čoho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ju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týmto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vlastnoručne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podpisujú.</w:t>
      </w:r>
    </w:p>
    <w:p w14:paraId="549F877E" w14:textId="77777777" w:rsidR="00061E97" w:rsidRPr="00CC6850" w:rsidRDefault="00061E97" w:rsidP="00B3638A">
      <w:pPr>
        <w:pStyle w:val="Odsekzoznamu"/>
        <w:keepNext/>
        <w:keepLines/>
        <w:ind w:left="709"/>
        <w:jc w:val="both"/>
        <w:rPr>
          <w:rFonts w:ascii="Garamond" w:eastAsia="Calibri" w:hAnsi="Garamond"/>
        </w:rPr>
      </w:pPr>
    </w:p>
    <w:p w14:paraId="2610CAED" w14:textId="40FE1684" w:rsidR="00EC4CDE" w:rsidRPr="00CC6850" w:rsidRDefault="00EC4CDE" w:rsidP="00B3638A">
      <w:pPr>
        <w:pStyle w:val="Odsekzoznamu"/>
        <w:keepNext/>
        <w:keepLines/>
        <w:numPr>
          <w:ilvl w:val="1"/>
          <w:numId w:val="26"/>
        </w:numPr>
        <w:ind w:left="709" w:hanging="709"/>
        <w:jc w:val="both"/>
        <w:rPr>
          <w:rFonts w:ascii="Garamond" w:eastAsia="Calibri" w:hAnsi="Garamond"/>
        </w:rPr>
      </w:pPr>
      <w:r w:rsidRPr="00CC6850">
        <w:rPr>
          <w:rFonts w:ascii="Garamond" w:eastAsia="Calibri" w:hAnsi="Garamond"/>
        </w:rPr>
        <w:t>Zmluva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je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vyhotovená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</w:t>
      </w:r>
      <w:r w:rsidR="0023422B">
        <w:rPr>
          <w:rFonts w:ascii="Garamond" w:eastAsia="Calibri" w:hAnsi="Garamond"/>
        </w:rPr>
        <w:t> 3 (troch</w:t>
      </w:r>
      <w:r w:rsidRPr="00CC6850">
        <w:rPr>
          <w:rFonts w:ascii="Garamond" w:eastAsia="Calibri" w:hAnsi="Garamond"/>
        </w:rPr>
        <w:t>)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rovnopisoch,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s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tým,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že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všetky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rovnopisy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majú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platnosť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originálu,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pričom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Objednávateľ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dostane</w:t>
      </w:r>
      <w:r>
        <w:rPr>
          <w:rFonts w:ascii="Garamond" w:eastAsia="Calibri" w:hAnsi="Garamond"/>
        </w:rPr>
        <w:t xml:space="preserve"> </w:t>
      </w:r>
      <w:r w:rsidR="0023422B">
        <w:rPr>
          <w:rFonts w:ascii="Garamond" w:eastAsia="Calibri" w:hAnsi="Garamond"/>
        </w:rPr>
        <w:t>2 (dva</w:t>
      </w:r>
      <w:r w:rsidRPr="00CC6850">
        <w:rPr>
          <w:rFonts w:ascii="Garamond" w:eastAsia="Calibri" w:hAnsi="Garamond"/>
        </w:rPr>
        <w:t>)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jej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rovnopisy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Zhotoviteľ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dostane</w:t>
      </w:r>
      <w:r>
        <w:rPr>
          <w:rFonts w:ascii="Garamond" w:eastAsia="Calibri" w:hAnsi="Garamond"/>
        </w:rPr>
        <w:t xml:space="preserve"> </w:t>
      </w:r>
      <w:r w:rsidR="0023422B">
        <w:rPr>
          <w:rFonts w:ascii="Garamond" w:eastAsia="Calibri" w:hAnsi="Garamond"/>
        </w:rPr>
        <w:t>1 (jeden</w:t>
      </w:r>
      <w:r w:rsidRPr="00CC6850">
        <w:rPr>
          <w:rFonts w:ascii="Garamond" w:eastAsia="Calibri" w:hAnsi="Garamond"/>
        </w:rPr>
        <w:t>)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jej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rovnopis.</w:t>
      </w:r>
    </w:p>
    <w:p w14:paraId="418463E6" w14:textId="0EF93ECE" w:rsidR="00C01371" w:rsidRPr="009C4147" w:rsidRDefault="00C01371" w:rsidP="00B3638A">
      <w:pPr>
        <w:keepNext/>
        <w:keepLines/>
        <w:ind w:left="720"/>
        <w:contextualSpacing/>
        <w:jc w:val="both"/>
        <w:rPr>
          <w:rFonts w:ascii="Garamond" w:hAnsi="Garamond"/>
        </w:rPr>
      </w:pPr>
    </w:p>
    <w:p w14:paraId="0AEB2CEC" w14:textId="77777777" w:rsidR="00C01371" w:rsidRPr="009C4147" w:rsidRDefault="00C01371" w:rsidP="00B3638A">
      <w:pPr>
        <w:keepNext/>
        <w:keepLines/>
        <w:ind w:left="720"/>
        <w:contextualSpacing/>
        <w:jc w:val="both"/>
        <w:rPr>
          <w:rFonts w:ascii="Garamond" w:hAnsi="Garamond"/>
        </w:rPr>
      </w:pPr>
    </w:p>
    <w:p w14:paraId="11C5A594" w14:textId="41BE6272" w:rsidR="00FA2C9D" w:rsidRDefault="00FA2C9D" w:rsidP="00B3638A">
      <w:pPr>
        <w:keepNext/>
        <w:keepLines/>
        <w:contextualSpacing/>
        <w:jc w:val="both"/>
        <w:rPr>
          <w:rFonts w:ascii="Garamond" w:eastAsia="Calibri" w:hAnsi="Garamond"/>
        </w:rPr>
      </w:pPr>
      <w:r w:rsidRPr="00CC6850">
        <w:rPr>
          <w:rFonts w:ascii="Garamond" w:eastAsia="Calibri" w:hAnsi="Garamond"/>
          <w:u w:val="single"/>
        </w:rPr>
        <w:t>Prílohy</w:t>
      </w:r>
      <w:r w:rsidRPr="00CC6850">
        <w:rPr>
          <w:rFonts w:ascii="Garamond" w:eastAsia="Calibri" w:hAnsi="Garamond"/>
        </w:rPr>
        <w:t>:</w:t>
      </w:r>
      <w:r>
        <w:rPr>
          <w:rFonts w:ascii="Garamond" w:eastAsia="Calibri" w:hAnsi="Garamond"/>
        </w:rPr>
        <w:tab/>
      </w:r>
      <w:r w:rsidRPr="00CC6850">
        <w:rPr>
          <w:rFonts w:ascii="Garamond" w:eastAsia="Calibri" w:hAnsi="Garamond"/>
        </w:rPr>
        <w:t>Príloha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1</w:t>
      </w:r>
      <w:r w:rsidRPr="00CC6850">
        <w:rPr>
          <w:rFonts w:ascii="Garamond" w:eastAsia="Calibri" w:hAnsi="Garamond"/>
        </w:rPr>
        <w:tab/>
      </w:r>
      <w:r>
        <w:rPr>
          <w:rFonts w:ascii="Garamond" w:eastAsia="Calibri" w:hAnsi="Garamond"/>
        </w:rPr>
        <w:t xml:space="preserve">: </w:t>
      </w:r>
      <w:r w:rsidRPr="00CC6850">
        <w:rPr>
          <w:rFonts w:ascii="Garamond" w:eastAsia="Calibri" w:hAnsi="Garamond"/>
        </w:rPr>
        <w:t>Špecifikácia</w:t>
      </w:r>
      <w:r>
        <w:rPr>
          <w:rFonts w:ascii="Garamond" w:eastAsia="Calibri" w:hAnsi="Garamond"/>
        </w:rPr>
        <w:t xml:space="preserve"> </w:t>
      </w:r>
      <w:r w:rsidRPr="00CC6850">
        <w:rPr>
          <w:rFonts w:ascii="Garamond" w:eastAsia="Calibri" w:hAnsi="Garamond"/>
        </w:rPr>
        <w:t>Diela</w:t>
      </w:r>
      <w:r>
        <w:rPr>
          <w:rFonts w:ascii="Garamond" w:eastAsia="Calibri" w:hAnsi="Garamond"/>
        </w:rPr>
        <w:t xml:space="preserve"> </w:t>
      </w:r>
    </w:p>
    <w:p w14:paraId="3FD392B2" w14:textId="18CA7123" w:rsidR="00140157" w:rsidRPr="00CC6850" w:rsidRDefault="00140157" w:rsidP="00B3638A">
      <w:pPr>
        <w:keepNext/>
        <w:keepLines/>
        <w:contextualSpacing/>
        <w:jc w:val="both"/>
        <w:rPr>
          <w:rFonts w:ascii="Garamond" w:eastAsia="Calibri" w:hAnsi="Garamond"/>
        </w:rPr>
      </w:pPr>
      <w:r>
        <w:rPr>
          <w:rFonts w:ascii="Garamond" w:eastAsia="Calibri" w:hAnsi="Garamond"/>
        </w:rPr>
        <w:tab/>
        <w:t xml:space="preserve">Príloha 2: </w:t>
      </w:r>
      <w:r w:rsidR="00422321">
        <w:rPr>
          <w:rFonts w:ascii="Garamond" w:eastAsia="Calibri" w:hAnsi="Garamond"/>
        </w:rPr>
        <w:t>Cenová kalkulácia</w:t>
      </w:r>
    </w:p>
    <w:p w14:paraId="1E1EC696" w14:textId="296310F3" w:rsidR="00FA2C9D" w:rsidRPr="00CC6850" w:rsidRDefault="00FA2C9D" w:rsidP="00B3638A">
      <w:pPr>
        <w:keepNext/>
        <w:keepLines/>
        <w:ind w:firstLine="708"/>
        <w:contextualSpacing/>
        <w:jc w:val="both"/>
        <w:rPr>
          <w:rFonts w:ascii="Garamond" w:eastAsia="Calibri" w:hAnsi="Garamond"/>
        </w:rPr>
      </w:pPr>
    </w:p>
    <w:p w14:paraId="1CAFC590" w14:textId="7B6F7EBD" w:rsidR="003018B2" w:rsidRPr="00140157" w:rsidRDefault="00FA2C9D" w:rsidP="00140157">
      <w:pPr>
        <w:keepNext/>
        <w:keepLines/>
        <w:jc w:val="center"/>
        <w:rPr>
          <w:rFonts w:ascii="Garamond" w:hAnsi="Garamond"/>
          <w:b/>
          <w:bCs/>
          <w:color w:val="000000" w:themeColor="text1"/>
        </w:rPr>
      </w:pPr>
      <w:r w:rsidRPr="00CC6850">
        <w:rPr>
          <w:rFonts w:ascii="Garamond" w:hAnsi="Garamond"/>
          <w:b/>
        </w:rPr>
        <w:br w:type="page"/>
      </w:r>
      <w:r w:rsidR="00132D0F" w:rsidRPr="00140157">
        <w:rPr>
          <w:rFonts w:ascii="Garamond" w:hAnsi="Garamond"/>
          <w:b/>
          <w:bCs/>
          <w:color w:val="000000" w:themeColor="text1"/>
        </w:rPr>
        <w:lastRenderedPageBreak/>
        <w:t>PRÍLOHA</w:t>
      </w:r>
      <w:r w:rsidR="003E67B4" w:rsidRPr="00140157">
        <w:rPr>
          <w:rFonts w:ascii="Garamond" w:hAnsi="Garamond"/>
          <w:b/>
          <w:bCs/>
          <w:color w:val="000000" w:themeColor="text1"/>
        </w:rPr>
        <w:t xml:space="preserve"> </w:t>
      </w:r>
      <w:r w:rsidR="00132D0F" w:rsidRPr="00140157">
        <w:rPr>
          <w:rFonts w:ascii="Garamond" w:hAnsi="Garamond"/>
          <w:b/>
          <w:bCs/>
          <w:color w:val="000000" w:themeColor="text1"/>
        </w:rPr>
        <w:t>1</w:t>
      </w:r>
    </w:p>
    <w:p w14:paraId="634B12C1" w14:textId="5A475034" w:rsidR="003018B2" w:rsidRPr="009C4147" w:rsidRDefault="003018B2" w:rsidP="00B3638A">
      <w:pPr>
        <w:pStyle w:val="AODocTxt"/>
        <w:keepNext/>
        <w:keepLines/>
        <w:spacing w:before="0" w:line="240" w:lineRule="auto"/>
        <w:jc w:val="center"/>
        <w:rPr>
          <w:rFonts w:ascii="Garamond" w:hAnsi="Garamond"/>
          <w:b/>
          <w:sz w:val="20"/>
          <w:szCs w:val="20"/>
          <w:lang w:eastAsia="sk-SK"/>
        </w:rPr>
      </w:pPr>
    </w:p>
    <w:p w14:paraId="34D5138C" w14:textId="0682D0CB" w:rsidR="00132D0F" w:rsidRPr="009C4147" w:rsidRDefault="003018B2" w:rsidP="00B3638A">
      <w:pPr>
        <w:pStyle w:val="AODocTxt"/>
        <w:keepNext/>
        <w:keepLines/>
        <w:spacing w:before="0" w:line="240" w:lineRule="auto"/>
        <w:jc w:val="center"/>
        <w:rPr>
          <w:rFonts w:ascii="Garamond" w:hAnsi="Garamond"/>
          <w:sz w:val="20"/>
          <w:szCs w:val="20"/>
          <w:lang w:eastAsia="sk-SK"/>
        </w:rPr>
      </w:pPr>
      <w:r w:rsidRPr="009C4147">
        <w:rPr>
          <w:rFonts w:ascii="Garamond" w:hAnsi="Garamond"/>
          <w:b/>
          <w:sz w:val="20"/>
          <w:szCs w:val="20"/>
          <w:lang w:eastAsia="sk-SK"/>
        </w:rPr>
        <w:t>ŠPECIFIKÁCIA</w:t>
      </w:r>
      <w:r w:rsidR="003E67B4" w:rsidRPr="009C4147">
        <w:rPr>
          <w:rFonts w:ascii="Garamond" w:hAnsi="Garamond"/>
          <w:b/>
          <w:sz w:val="20"/>
          <w:szCs w:val="20"/>
          <w:lang w:eastAsia="sk-SK"/>
        </w:rPr>
        <w:t xml:space="preserve"> </w:t>
      </w:r>
      <w:r w:rsidRPr="009C4147">
        <w:rPr>
          <w:rFonts w:ascii="Garamond" w:hAnsi="Garamond"/>
          <w:b/>
          <w:sz w:val="20"/>
          <w:szCs w:val="20"/>
          <w:lang w:eastAsia="sk-SK"/>
        </w:rPr>
        <w:t>DIELA</w:t>
      </w:r>
      <w:r w:rsidR="003E67B4" w:rsidRPr="009C4147">
        <w:rPr>
          <w:rFonts w:ascii="Garamond" w:hAnsi="Garamond"/>
          <w:b/>
          <w:sz w:val="20"/>
          <w:szCs w:val="20"/>
          <w:lang w:eastAsia="sk-SK"/>
        </w:rPr>
        <w:t xml:space="preserve"> </w:t>
      </w:r>
    </w:p>
    <w:p w14:paraId="271EA17D" w14:textId="4CB52D03" w:rsidR="002C03FD" w:rsidRPr="009C4147" w:rsidRDefault="002C03FD" w:rsidP="00B3638A">
      <w:pPr>
        <w:keepNext/>
        <w:keepLines/>
        <w:rPr>
          <w:rFonts w:ascii="Garamond" w:hAnsi="Garamond"/>
          <w:lang w:eastAsia="sk-SK"/>
        </w:rPr>
      </w:pPr>
    </w:p>
    <w:p w14:paraId="00FC97EB" w14:textId="2BD37A08" w:rsidR="00EC4101" w:rsidRDefault="00EC4101" w:rsidP="00EC4101">
      <w:pPr>
        <w:contextualSpacing/>
        <w:rPr>
          <w:rFonts w:ascii="Garamond" w:hAnsi="Garamond" w:cstheme="minorHAnsi"/>
          <w:b/>
        </w:rPr>
      </w:pPr>
      <w:r w:rsidRPr="00EC4101">
        <w:rPr>
          <w:rFonts w:ascii="Garamond" w:hAnsi="Garamond" w:cstheme="minorHAnsi"/>
          <w:b/>
        </w:rPr>
        <w:t>Technické parametre:</w:t>
      </w:r>
    </w:p>
    <w:p w14:paraId="3796CDFE" w14:textId="77777777" w:rsidR="00EC4101" w:rsidRPr="00EC4101" w:rsidRDefault="00EC4101" w:rsidP="00EC4101">
      <w:pPr>
        <w:contextualSpacing/>
        <w:rPr>
          <w:rFonts w:ascii="Garamond" w:hAnsi="Garamond" w:cstheme="minorHAnsi"/>
          <w:b/>
        </w:rPr>
      </w:pPr>
    </w:p>
    <w:p w14:paraId="755CBBA7" w14:textId="77777777" w:rsidR="00EC4101" w:rsidRPr="00EC4101" w:rsidRDefault="00EC4101" w:rsidP="00EC4101">
      <w:pPr>
        <w:contextualSpacing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Dĺžka:  </w:t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  <w:t>7450 mm</w:t>
      </w:r>
    </w:p>
    <w:p w14:paraId="0197F919" w14:textId="77777777" w:rsidR="00EC4101" w:rsidRPr="00EC4101" w:rsidRDefault="00EC4101" w:rsidP="00EC4101">
      <w:pPr>
        <w:contextualSpacing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Šírka:   </w:t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  <w:t>2350 mm</w:t>
      </w:r>
    </w:p>
    <w:p w14:paraId="3E3BE3A9" w14:textId="77777777" w:rsidR="00EC4101" w:rsidRPr="00EC4101" w:rsidRDefault="00EC4101" w:rsidP="00EC4101">
      <w:pPr>
        <w:contextualSpacing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Výška: </w:t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  <w:t>3000 mm</w:t>
      </w:r>
    </w:p>
    <w:p w14:paraId="1A99B15A" w14:textId="77777777" w:rsidR="00EC4101" w:rsidRPr="00EC4101" w:rsidRDefault="00EC4101" w:rsidP="00EC4101">
      <w:pPr>
        <w:contextualSpacing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Počet dverí: </w:t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  <w:t>1</w:t>
      </w:r>
    </w:p>
    <w:p w14:paraId="1535784E" w14:textId="2F696849" w:rsidR="00EC4101" w:rsidRPr="00EC4101" w:rsidRDefault="00EC4101" w:rsidP="00EC4101">
      <w:pPr>
        <w:contextualSpacing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Počet miest na sedenie: </w:t>
      </w:r>
      <w:r w:rsidRPr="00EC4101">
        <w:rPr>
          <w:rFonts w:ascii="Garamond" w:hAnsi="Garamond" w:cstheme="minorHAnsi"/>
          <w:bCs/>
        </w:rPr>
        <w:tab/>
      </w:r>
      <w:r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>18 + 1 (pozdĺžne sedadlá)</w:t>
      </w:r>
    </w:p>
    <w:p w14:paraId="3F54FB10" w14:textId="79D27848" w:rsidR="00EC4101" w:rsidRPr="00EC4101" w:rsidRDefault="00EC4101" w:rsidP="00EC4101">
      <w:pPr>
        <w:contextualSpacing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Počet miest na státie: </w:t>
      </w:r>
      <w:r w:rsidRPr="00EC4101">
        <w:rPr>
          <w:rFonts w:ascii="Garamond" w:hAnsi="Garamond" w:cstheme="minorHAnsi"/>
          <w:bCs/>
        </w:rPr>
        <w:tab/>
      </w:r>
      <w:r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>22 (pozdĺžne sedadlá)</w:t>
      </w:r>
    </w:p>
    <w:p w14:paraId="3A306D87" w14:textId="1A5D521A" w:rsidR="00EC4101" w:rsidRPr="00EC4101" w:rsidRDefault="00EC4101" w:rsidP="00EC4101">
      <w:pPr>
        <w:contextualSpacing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Pohotovostná hmotnosť: </w:t>
      </w:r>
      <w:r w:rsidRPr="00EC4101">
        <w:rPr>
          <w:rFonts w:ascii="Garamond" w:hAnsi="Garamond" w:cstheme="minorHAnsi"/>
          <w:bCs/>
        </w:rPr>
        <w:tab/>
      </w:r>
      <w:r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>~ 4500 kg</w:t>
      </w:r>
    </w:p>
    <w:p w14:paraId="6EE6B047" w14:textId="77777777" w:rsidR="00EC4101" w:rsidRPr="00EC4101" w:rsidRDefault="00EC4101" w:rsidP="00EC4101">
      <w:pPr>
        <w:contextualSpacing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Celková hmotnosť: </w:t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  <w:t>~ 7300 kg</w:t>
      </w:r>
    </w:p>
    <w:p w14:paraId="230584A3" w14:textId="77777777" w:rsidR="00EC4101" w:rsidRPr="00EC4101" w:rsidRDefault="00EC4101" w:rsidP="00EC4101">
      <w:pPr>
        <w:contextualSpacing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Motor: </w:t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  <w:t>benzínový 6-valec s výkonom 53 kW</w:t>
      </w:r>
    </w:p>
    <w:p w14:paraId="25BE29F9" w14:textId="77777777" w:rsidR="00EC4101" w:rsidRPr="00EC4101" w:rsidRDefault="00EC4101" w:rsidP="00EC4101">
      <w:pPr>
        <w:contextualSpacing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Max. rýchlosť: </w:t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  <w:t>60 km/h</w:t>
      </w:r>
    </w:p>
    <w:p w14:paraId="0B5CF73F" w14:textId="77777777" w:rsidR="00EC4101" w:rsidRPr="00EC4101" w:rsidRDefault="00EC4101" w:rsidP="00EC4101">
      <w:pPr>
        <w:contextualSpacing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Pneumatiky: </w:t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  <w:t xml:space="preserve">7,50 – 20 </w:t>
      </w:r>
    </w:p>
    <w:p w14:paraId="0885F1CC" w14:textId="77777777" w:rsidR="00EC4101" w:rsidRPr="00EC4101" w:rsidRDefault="00EC4101" w:rsidP="00EC4101">
      <w:pPr>
        <w:contextualSpacing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Rok výroby: </w:t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</w:r>
      <w:r w:rsidRPr="00EC4101">
        <w:rPr>
          <w:rFonts w:ascii="Garamond" w:hAnsi="Garamond" w:cstheme="minorHAnsi"/>
          <w:bCs/>
        </w:rPr>
        <w:tab/>
        <w:t>1949</w:t>
      </w:r>
    </w:p>
    <w:p w14:paraId="3847524C" w14:textId="09237150" w:rsidR="00EC4101" w:rsidRDefault="00EC4101" w:rsidP="00EC4101">
      <w:pPr>
        <w:contextualSpacing/>
        <w:jc w:val="both"/>
        <w:rPr>
          <w:rFonts w:ascii="Garamond" w:hAnsi="Garamond" w:cstheme="minorHAnsi"/>
          <w:bCs/>
        </w:rPr>
      </w:pPr>
    </w:p>
    <w:p w14:paraId="2FBEB094" w14:textId="77777777" w:rsidR="00EC4101" w:rsidRPr="00EC4101" w:rsidRDefault="00EC4101" w:rsidP="00EC4101">
      <w:pPr>
        <w:contextualSpacing/>
        <w:jc w:val="both"/>
        <w:rPr>
          <w:rFonts w:ascii="Garamond" w:hAnsi="Garamond" w:cstheme="minorHAnsi"/>
          <w:bCs/>
        </w:rPr>
      </w:pPr>
    </w:p>
    <w:p w14:paraId="232D0966" w14:textId="77777777" w:rsidR="00EC4101" w:rsidRPr="00EC4101" w:rsidRDefault="00EC4101" w:rsidP="00EC4101">
      <w:pPr>
        <w:pStyle w:val="Odsekzoznamu"/>
        <w:numPr>
          <w:ilvl w:val="0"/>
          <w:numId w:val="37"/>
        </w:numPr>
        <w:ind w:left="284" w:hanging="284"/>
        <w:jc w:val="both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Časť </w:t>
      </w:r>
    </w:p>
    <w:p w14:paraId="18374A4E" w14:textId="1CF02C4C" w:rsidR="00EC4101" w:rsidRDefault="00EC4101" w:rsidP="00EC4101">
      <w:pPr>
        <w:contextualSpacing/>
        <w:rPr>
          <w:rFonts w:ascii="Garamond" w:hAnsi="Garamond" w:cstheme="minorHAnsi"/>
          <w:b/>
        </w:rPr>
      </w:pPr>
      <w:r w:rsidRPr="00EC4101">
        <w:rPr>
          <w:rFonts w:ascii="Garamond" w:hAnsi="Garamond" w:cstheme="minorHAnsi"/>
          <w:b/>
        </w:rPr>
        <w:t xml:space="preserve">Požiadavky na materiál: </w:t>
      </w:r>
    </w:p>
    <w:p w14:paraId="44E0218C" w14:textId="77777777" w:rsidR="00EC4101" w:rsidRPr="00EC4101" w:rsidRDefault="00EC4101" w:rsidP="00EC4101">
      <w:pPr>
        <w:contextualSpacing/>
        <w:rPr>
          <w:rFonts w:ascii="Garamond" w:hAnsi="Garamond" w:cstheme="minorHAnsi"/>
          <w:b/>
        </w:rPr>
      </w:pPr>
    </w:p>
    <w:p w14:paraId="33A30E53" w14:textId="77777777" w:rsidR="00EC4101" w:rsidRPr="00EC4101" w:rsidRDefault="00EC4101" w:rsidP="00EC4101">
      <w:pPr>
        <w:pStyle w:val="Odsekzoznamu"/>
        <w:numPr>
          <w:ilvl w:val="0"/>
          <w:numId w:val="39"/>
        </w:numPr>
        <w:ind w:hanging="720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Sklo kalené na okná – rozmery/počet</w:t>
      </w:r>
    </w:p>
    <w:p w14:paraId="11695E1F" w14:textId="77777777" w:rsidR="00EC4101" w:rsidRPr="00EC4101" w:rsidRDefault="00EC4101" w:rsidP="00EC4101">
      <w:pPr>
        <w:pStyle w:val="Odsekzoznamu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1230 x 680  4ks</w:t>
      </w:r>
    </w:p>
    <w:p w14:paraId="124C882E" w14:textId="77777777" w:rsidR="00EC4101" w:rsidRPr="00AD03D4" w:rsidRDefault="00EC4101" w:rsidP="00AD03D4">
      <w:pPr>
        <w:ind w:left="567" w:firstLine="142"/>
        <w:rPr>
          <w:rFonts w:ascii="Garamond" w:hAnsi="Garamond" w:cstheme="minorHAnsi"/>
          <w:bCs/>
        </w:rPr>
      </w:pPr>
      <w:r w:rsidRPr="00AD03D4">
        <w:rPr>
          <w:rFonts w:ascii="Garamond" w:hAnsi="Garamond" w:cstheme="minorHAnsi"/>
          <w:bCs/>
        </w:rPr>
        <w:t xml:space="preserve">  800 x 680  2ks</w:t>
      </w:r>
    </w:p>
    <w:p w14:paraId="1D111A0A" w14:textId="77777777" w:rsidR="00EC4101" w:rsidRPr="00EC4101" w:rsidRDefault="00EC4101" w:rsidP="00EC4101">
      <w:pPr>
        <w:pStyle w:val="Odsekzoznamu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1220 x 520  1ks</w:t>
      </w:r>
    </w:p>
    <w:p w14:paraId="3420B67E" w14:textId="77777777" w:rsidR="00EC4101" w:rsidRPr="00EC4101" w:rsidRDefault="00EC4101" w:rsidP="00EC4101">
      <w:pPr>
        <w:pStyle w:val="Odsekzoznamu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  880 x 630  1ks</w:t>
      </w:r>
    </w:p>
    <w:p w14:paraId="6605D6D7" w14:textId="77777777" w:rsidR="00EC4101" w:rsidRPr="00EC4101" w:rsidRDefault="00EC4101" w:rsidP="00EC4101">
      <w:pPr>
        <w:pStyle w:val="Odsekzoznamu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  900 x 570  2ks</w:t>
      </w:r>
    </w:p>
    <w:p w14:paraId="090FD27F" w14:textId="32B5BE4E" w:rsidR="00EC4101" w:rsidRDefault="00EC4101" w:rsidP="00EC4101">
      <w:pPr>
        <w:pStyle w:val="Odsekzoznamu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  800 x 650  1ks</w:t>
      </w:r>
    </w:p>
    <w:p w14:paraId="01529234" w14:textId="77777777" w:rsidR="00F301BC" w:rsidRPr="00EC4101" w:rsidRDefault="00F301BC" w:rsidP="00EC4101">
      <w:pPr>
        <w:pStyle w:val="Odsekzoznamu"/>
        <w:rPr>
          <w:rFonts w:ascii="Garamond" w:hAnsi="Garamond" w:cstheme="minorHAnsi"/>
          <w:bCs/>
        </w:rPr>
      </w:pPr>
    </w:p>
    <w:p w14:paraId="3F0B0430" w14:textId="0363C1CF" w:rsidR="00EC4101" w:rsidRDefault="00EC4101" w:rsidP="00EC4101">
      <w:pPr>
        <w:pStyle w:val="Odsekzoznamu"/>
        <w:numPr>
          <w:ilvl w:val="0"/>
          <w:numId w:val="39"/>
        </w:numPr>
        <w:ind w:hanging="720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Sklo kalené na okno bočné – 2</w:t>
      </w:r>
      <w:r w:rsidR="00F301BC">
        <w:rPr>
          <w:rFonts w:ascii="Garamond" w:hAnsi="Garamond" w:cstheme="minorHAnsi"/>
          <w:bCs/>
        </w:rPr>
        <w:t xml:space="preserve"> </w:t>
      </w:r>
      <w:r w:rsidRPr="00EC4101">
        <w:rPr>
          <w:rFonts w:ascii="Garamond" w:hAnsi="Garamond" w:cstheme="minorHAnsi"/>
          <w:bCs/>
        </w:rPr>
        <w:t xml:space="preserve">ks </w:t>
      </w:r>
    </w:p>
    <w:p w14:paraId="193192A8" w14:textId="77777777" w:rsidR="00F301BC" w:rsidRPr="00EC4101" w:rsidRDefault="00F301BC" w:rsidP="00F301BC">
      <w:pPr>
        <w:pStyle w:val="Odsekzoznamu"/>
        <w:rPr>
          <w:rFonts w:ascii="Garamond" w:hAnsi="Garamond" w:cstheme="minorHAnsi"/>
          <w:bCs/>
        </w:rPr>
      </w:pPr>
    </w:p>
    <w:p w14:paraId="24AC8C2B" w14:textId="630B2303" w:rsidR="00EC4101" w:rsidRPr="00F301BC" w:rsidRDefault="00EC4101" w:rsidP="00EC4101">
      <w:pPr>
        <w:pStyle w:val="Odsekzoznamu"/>
        <w:numPr>
          <w:ilvl w:val="0"/>
          <w:numId w:val="39"/>
        </w:numPr>
        <w:ind w:hanging="720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Palubovka dubová, hrúbka 25 mm – 13</w:t>
      </w:r>
      <w:r w:rsidR="00F301BC">
        <w:rPr>
          <w:rFonts w:ascii="Garamond" w:hAnsi="Garamond" w:cstheme="minorHAnsi"/>
          <w:bCs/>
        </w:rPr>
        <w:t xml:space="preserve"> </w:t>
      </w:r>
      <w:r w:rsidRPr="00EC4101">
        <w:rPr>
          <w:rFonts w:ascii="Garamond" w:hAnsi="Garamond" w:cstheme="minorHAnsi"/>
          <w:bCs/>
        </w:rPr>
        <w:t>m</w:t>
      </w:r>
      <w:r w:rsidRPr="00EC4101">
        <w:rPr>
          <w:rFonts w:ascii="Garamond" w:hAnsi="Garamond" w:cstheme="minorHAnsi"/>
          <w:bCs/>
          <w:vertAlign w:val="superscript"/>
        </w:rPr>
        <w:t>3</w:t>
      </w:r>
    </w:p>
    <w:p w14:paraId="698164BC" w14:textId="77777777" w:rsidR="00F301BC" w:rsidRPr="00EC4101" w:rsidRDefault="00F301BC" w:rsidP="00F301BC">
      <w:pPr>
        <w:pStyle w:val="Odsekzoznamu"/>
        <w:rPr>
          <w:rFonts w:ascii="Garamond" w:hAnsi="Garamond" w:cstheme="minorHAnsi"/>
          <w:bCs/>
        </w:rPr>
      </w:pPr>
    </w:p>
    <w:p w14:paraId="0A8A0239" w14:textId="3D4B0DF8" w:rsidR="00EC4101" w:rsidRDefault="00EC4101" w:rsidP="00EC4101">
      <w:pPr>
        <w:pStyle w:val="Odsekzoznamu"/>
        <w:numPr>
          <w:ilvl w:val="0"/>
          <w:numId w:val="39"/>
        </w:numPr>
        <w:ind w:hanging="720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Podlahové lišty – 30</w:t>
      </w:r>
      <w:r w:rsidR="00F301BC">
        <w:rPr>
          <w:rFonts w:ascii="Garamond" w:hAnsi="Garamond" w:cstheme="minorHAnsi"/>
          <w:bCs/>
        </w:rPr>
        <w:t xml:space="preserve"> </w:t>
      </w:r>
      <w:proofErr w:type="spellStart"/>
      <w:r w:rsidRPr="00EC4101">
        <w:rPr>
          <w:rFonts w:ascii="Garamond" w:hAnsi="Garamond" w:cstheme="minorHAnsi"/>
          <w:bCs/>
        </w:rPr>
        <w:t>bm</w:t>
      </w:r>
      <w:proofErr w:type="spellEnd"/>
    </w:p>
    <w:p w14:paraId="0EDA823F" w14:textId="77777777" w:rsidR="00F301BC" w:rsidRPr="00EC4101" w:rsidRDefault="00F301BC" w:rsidP="00F301BC">
      <w:pPr>
        <w:pStyle w:val="Odsekzoznamu"/>
        <w:rPr>
          <w:rFonts w:ascii="Garamond" w:hAnsi="Garamond" w:cstheme="minorHAnsi"/>
          <w:bCs/>
        </w:rPr>
      </w:pPr>
    </w:p>
    <w:p w14:paraId="6B840BD0" w14:textId="16180173" w:rsidR="00EC4101" w:rsidRDefault="00EC4101" w:rsidP="00EC4101">
      <w:pPr>
        <w:pStyle w:val="Odsekzoznamu"/>
        <w:numPr>
          <w:ilvl w:val="0"/>
          <w:numId w:val="39"/>
        </w:numPr>
        <w:ind w:hanging="720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Voskový olej na podlahu – max. 1l</w:t>
      </w:r>
    </w:p>
    <w:p w14:paraId="3358BADB" w14:textId="77777777" w:rsidR="00F301BC" w:rsidRPr="00EC4101" w:rsidRDefault="00F301BC" w:rsidP="00F301BC">
      <w:pPr>
        <w:pStyle w:val="Odsekzoznamu"/>
        <w:rPr>
          <w:rFonts w:ascii="Garamond" w:hAnsi="Garamond" w:cstheme="minorHAnsi"/>
          <w:bCs/>
        </w:rPr>
      </w:pPr>
    </w:p>
    <w:p w14:paraId="43C612DD" w14:textId="6002B5F3" w:rsidR="00EC4101" w:rsidRPr="00F301BC" w:rsidRDefault="00EC4101" w:rsidP="00EC4101">
      <w:pPr>
        <w:pStyle w:val="Odsekzoznamu"/>
        <w:numPr>
          <w:ilvl w:val="0"/>
          <w:numId w:val="39"/>
        </w:numPr>
        <w:ind w:hanging="720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Interiérové dosky (umakart) na strop – 18</w:t>
      </w:r>
      <w:r w:rsidR="00F301BC">
        <w:rPr>
          <w:rFonts w:ascii="Garamond" w:hAnsi="Garamond" w:cstheme="minorHAnsi"/>
          <w:bCs/>
        </w:rPr>
        <w:t xml:space="preserve"> </w:t>
      </w:r>
      <w:r w:rsidRPr="00EC4101">
        <w:rPr>
          <w:rFonts w:ascii="Garamond" w:hAnsi="Garamond" w:cstheme="minorHAnsi"/>
          <w:bCs/>
        </w:rPr>
        <w:t>m</w:t>
      </w:r>
      <w:r w:rsidRPr="00EC4101">
        <w:rPr>
          <w:rFonts w:ascii="Garamond" w:hAnsi="Garamond" w:cstheme="minorHAnsi"/>
          <w:bCs/>
          <w:vertAlign w:val="superscript"/>
        </w:rPr>
        <w:t>2</w:t>
      </w:r>
    </w:p>
    <w:p w14:paraId="5AA6BD00" w14:textId="77777777" w:rsidR="00F301BC" w:rsidRPr="00EC4101" w:rsidRDefault="00F301BC" w:rsidP="00F301BC">
      <w:pPr>
        <w:pStyle w:val="Odsekzoznamu"/>
        <w:rPr>
          <w:rFonts w:ascii="Garamond" w:hAnsi="Garamond" w:cstheme="minorHAnsi"/>
          <w:bCs/>
        </w:rPr>
      </w:pPr>
    </w:p>
    <w:p w14:paraId="20CE7C22" w14:textId="250EC618" w:rsidR="00EC4101" w:rsidRDefault="00EC4101" w:rsidP="00EC4101">
      <w:pPr>
        <w:pStyle w:val="Odsekzoznamu"/>
        <w:numPr>
          <w:ilvl w:val="0"/>
          <w:numId w:val="39"/>
        </w:numPr>
        <w:ind w:hanging="720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Stropné lišty – 30</w:t>
      </w:r>
      <w:r w:rsidR="00F301BC">
        <w:rPr>
          <w:rFonts w:ascii="Garamond" w:hAnsi="Garamond" w:cstheme="minorHAnsi"/>
          <w:bCs/>
        </w:rPr>
        <w:t xml:space="preserve"> </w:t>
      </w:r>
      <w:proofErr w:type="spellStart"/>
      <w:r w:rsidRPr="00EC4101">
        <w:rPr>
          <w:rFonts w:ascii="Garamond" w:hAnsi="Garamond" w:cstheme="minorHAnsi"/>
          <w:bCs/>
        </w:rPr>
        <w:t>bm</w:t>
      </w:r>
      <w:proofErr w:type="spellEnd"/>
      <w:r w:rsidRPr="00EC4101">
        <w:rPr>
          <w:rFonts w:ascii="Garamond" w:hAnsi="Garamond" w:cstheme="minorHAnsi"/>
          <w:bCs/>
        </w:rPr>
        <w:t xml:space="preserve"> </w:t>
      </w:r>
    </w:p>
    <w:p w14:paraId="22D728E1" w14:textId="77777777" w:rsidR="00F301BC" w:rsidRPr="00EC4101" w:rsidRDefault="00F301BC" w:rsidP="00F301BC">
      <w:pPr>
        <w:pStyle w:val="Odsekzoznamu"/>
        <w:rPr>
          <w:rFonts w:ascii="Garamond" w:hAnsi="Garamond" w:cstheme="minorHAnsi"/>
          <w:bCs/>
        </w:rPr>
      </w:pPr>
    </w:p>
    <w:p w14:paraId="2C7CE1A5" w14:textId="753BC153" w:rsidR="00EC4101" w:rsidRDefault="00EC4101" w:rsidP="00EC4101">
      <w:pPr>
        <w:pStyle w:val="Odsekzoznamu"/>
        <w:numPr>
          <w:ilvl w:val="0"/>
          <w:numId w:val="39"/>
        </w:numPr>
        <w:ind w:hanging="720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Ostatný spojovací, klampiarsky, zámočnícky materiál </w:t>
      </w:r>
    </w:p>
    <w:p w14:paraId="1074851E" w14:textId="6C3CEFDA" w:rsidR="00EC4101" w:rsidRDefault="00EC4101" w:rsidP="00EC4101">
      <w:pPr>
        <w:pStyle w:val="Odsekzoznamu"/>
        <w:rPr>
          <w:rFonts w:ascii="Garamond" w:hAnsi="Garamond" w:cstheme="minorHAnsi"/>
          <w:bCs/>
        </w:rPr>
      </w:pPr>
    </w:p>
    <w:p w14:paraId="78CA79E6" w14:textId="77777777" w:rsidR="00AD03D4" w:rsidRPr="00EC4101" w:rsidRDefault="00AD03D4" w:rsidP="00EC4101">
      <w:pPr>
        <w:pStyle w:val="Odsekzoznamu"/>
        <w:rPr>
          <w:rFonts w:ascii="Garamond" w:hAnsi="Garamond" w:cstheme="minorHAnsi"/>
          <w:bCs/>
        </w:rPr>
      </w:pPr>
    </w:p>
    <w:p w14:paraId="4DE940BF" w14:textId="77777777" w:rsidR="00EC4101" w:rsidRPr="00EC4101" w:rsidRDefault="00EC4101" w:rsidP="00EC4101">
      <w:pPr>
        <w:pStyle w:val="Odsekzoznamu"/>
        <w:numPr>
          <w:ilvl w:val="0"/>
          <w:numId w:val="37"/>
        </w:numPr>
        <w:ind w:left="284" w:hanging="284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 xml:space="preserve">Časť </w:t>
      </w:r>
    </w:p>
    <w:p w14:paraId="0865B602" w14:textId="0A05AB84" w:rsidR="00EC4101" w:rsidRDefault="00EC4101" w:rsidP="00EC4101">
      <w:pPr>
        <w:rPr>
          <w:rFonts w:ascii="Garamond" w:hAnsi="Garamond" w:cstheme="minorHAnsi"/>
          <w:b/>
        </w:rPr>
      </w:pPr>
      <w:r w:rsidRPr="00EC4101">
        <w:rPr>
          <w:rFonts w:ascii="Garamond" w:hAnsi="Garamond" w:cstheme="minorHAnsi"/>
          <w:b/>
        </w:rPr>
        <w:t>Požiadavky na prácu:</w:t>
      </w:r>
    </w:p>
    <w:p w14:paraId="1691A393" w14:textId="77777777" w:rsidR="00AD03D4" w:rsidRPr="00EC4101" w:rsidRDefault="00AD03D4" w:rsidP="00EC4101">
      <w:pPr>
        <w:rPr>
          <w:rFonts w:ascii="Garamond" w:hAnsi="Garamond" w:cstheme="minorHAnsi"/>
          <w:b/>
        </w:rPr>
      </w:pPr>
    </w:p>
    <w:p w14:paraId="41041D4E" w14:textId="31FC65CE" w:rsidR="00EC4101" w:rsidRDefault="00EC4101" w:rsidP="00EC4101">
      <w:pPr>
        <w:pStyle w:val="Odsekzoznamu"/>
        <w:numPr>
          <w:ilvl w:val="0"/>
          <w:numId w:val="40"/>
        </w:numPr>
        <w:ind w:hanging="720"/>
        <w:jc w:val="both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výroba a montáž podlahy, kovových častí a ich povrchová úprava</w:t>
      </w:r>
      <w:r w:rsidR="00F301BC">
        <w:rPr>
          <w:rFonts w:ascii="Garamond" w:hAnsi="Garamond" w:cstheme="minorHAnsi"/>
          <w:bCs/>
        </w:rPr>
        <w:t>;</w:t>
      </w:r>
    </w:p>
    <w:p w14:paraId="6DFEEBF9" w14:textId="77777777" w:rsidR="00F301BC" w:rsidRPr="00EC4101" w:rsidRDefault="00F301BC" w:rsidP="00F301BC">
      <w:pPr>
        <w:pStyle w:val="Odsekzoznamu"/>
        <w:jc w:val="both"/>
        <w:rPr>
          <w:rFonts w:ascii="Garamond" w:hAnsi="Garamond" w:cstheme="minorHAnsi"/>
          <w:bCs/>
        </w:rPr>
      </w:pPr>
    </w:p>
    <w:p w14:paraId="55E5041D" w14:textId="4E7DD397" w:rsidR="00EC4101" w:rsidRDefault="00EC4101" w:rsidP="00EC4101">
      <w:pPr>
        <w:pStyle w:val="Odsekzoznamu"/>
        <w:numPr>
          <w:ilvl w:val="0"/>
          <w:numId w:val="40"/>
        </w:numPr>
        <w:ind w:hanging="720"/>
        <w:jc w:val="both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klampiarske úpravy prednej masky, blatníkov a príprava na lakovanie</w:t>
      </w:r>
      <w:r w:rsidR="00F301BC">
        <w:rPr>
          <w:rFonts w:ascii="Garamond" w:hAnsi="Garamond" w:cstheme="minorHAnsi"/>
          <w:bCs/>
        </w:rPr>
        <w:t>;</w:t>
      </w:r>
    </w:p>
    <w:p w14:paraId="574C56A9" w14:textId="77777777" w:rsidR="00F301BC" w:rsidRPr="00EC4101" w:rsidRDefault="00F301BC" w:rsidP="00F301BC">
      <w:pPr>
        <w:pStyle w:val="Odsekzoznamu"/>
        <w:jc w:val="both"/>
        <w:rPr>
          <w:rFonts w:ascii="Garamond" w:hAnsi="Garamond" w:cstheme="minorHAnsi"/>
          <w:bCs/>
        </w:rPr>
      </w:pPr>
    </w:p>
    <w:p w14:paraId="4DDBB103" w14:textId="4C2B2CEF" w:rsidR="00EC4101" w:rsidRDefault="00EC4101" w:rsidP="00EC4101">
      <w:pPr>
        <w:pStyle w:val="Odsekzoznamu"/>
        <w:numPr>
          <w:ilvl w:val="0"/>
          <w:numId w:val="40"/>
        </w:numPr>
        <w:ind w:hanging="720"/>
        <w:jc w:val="both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zloženie podvozku vozidla</w:t>
      </w:r>
      <w:r w:rsidR="00F301BC">
        <w:rPr>
          <w:rFonts w:ascii="Garamond" w:hAnsi="Garamond" w:cstheme="minorHAnsi"/>
          <w:bCs/>
        </w:rPr>
        <w:t>;</w:t>
      </w:r>
    </w:p>
    <w:p w14:paraId="763AD9E8" w14:textId="77777777" w:rsidR="00F301BC" w:rsidRPr="00EC4101" w:rsidRDefault="00F301BC" w:rsidP="00F301BC">
      <w:pPr>
        <w:pStyle w:val="Odsekzoznamu"/>
        <w:jc w:val="both"/>
        <w:rPr>
          <w:rFonts w:ascii="Garamond" w:hAnsi="Garamond" w:cstheme="minorHAnsi"/>
          <w:bCs/>
        </w:rPr>
      </w:pPr>
    </w:p>
    <w:p w14:paraId="0022B030" w14:textId="35E75604" w:rsidR="00EC4101" w:rsidRDefault="00EC4101" w:rsidP="00EC4101">
      <w:pPr>
        <w:pStyle w:val="Odsekzoznamu"/>
        <w:numPr>
          <w:ilvl w:val="0"/>
          <w:numId w:val="40"/>
        </w:numPr>
        <w:ind w:hanging="720"/>
        <w:jc w:val="both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úprava interiéru a príprava pod lak</w:t>
      </w:r>
      <w:r w:rsidR="00F301BC">
        <w:rPr>
          <w:rFonts w:ascii="Garamond" w:hAnsi="Garamond" w:cstheme="minorHAnsi"/>
          <w:bCs/>
        </w:rPr>
        <w:t>;</w:t>
      </w:r>
    </w:p>
    <w:p w14:paraId="360F2BF1" w14:textId="77777777" w:rsidR="00F301BC" w:rsidRPr="00EC4101" w:rsidRDefault="00F301BC" w:rsidP="00F301BC">
      <w:pPr>
        <w:pStyle w:val="Odsekzoznamu"/>
        <w:jc w:val="both"/>
        <w:rPr>
          <w:rFonts w:ascii="Garamond" w:hAnsi="Garamond" w:cstheme="minorHAnsi"/>
          <w:bCs/>
        </w:rPr>
      </w:pPr>
    </w:p>
    <w:p w14:paraId="4DCDCAB9" w14:textId="17E88688" w:rsidR="00EC4101" w:rsidRDefault="00EC4101" w:rsidP="00EC4101">
      <w:pPr>
        <w:pStyle w:val="Odsekzoznamu"/>
        <w:numPr>
          <w:ilvl w:val="0"/>
          <w:numId w:val="40"/>
        </w:numPr>
        <w:ind w:hanging="720"/>
        <w:jc w:val="both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osadenie okien do tesnení a skeletu vozidla, inštalácia stropu a</w:t>
      </w:r>
      <w:r w:rsidR="00F301BC">
        <w:rPr>
          <w:rFonts w:ascii="Garamond" w:hAnsi="Garamond" w:cstheme="minorHAnsi"/>
          <w:bCs/>
        </w:rPr>
        <w:t> </w:t>
      </w:r>
      <w:r w:rsidRPr="00EC4101">
        <w:rPr>
          <w:rFonts w:ascii="Garamond" w:hAnsi="Garamond" w:cstheme="minorHAnsi"/>
          <w:bCs/>
        </w:rPr>
        <w:t>líšt</w:t>
      </w:r>
      <w:r w:rsidR="00F301BC">
        <w:rPr>
          <w:rFonts w:ascii="Garamond" w:hAnsi="Garamond" w:cstheme="minorHAnsi"/>
          <w:bCs/>
        </w:rPr>
        <w:t>;</w:t>
      </w:r>
    </w:p>
    <w:p w14:paraId="40B2F384" w14:textId="77777777" w:rsidR="00F301BC" w:rsidRPr="00EC4101" w:rsidRDefault="00F301BC" w:rsidP="00F301BC">
      <w:pPr>
        <w:pStyle w:val="Odsekzoznamu"/>
        <w:jc w:val="both"/>
        <w:rPr>
          <w:rFonts w:ascii="Garamond" w:hAnsi="Garamond" w:cstheme="minorHAnsi"/>
          <w:bCs/>
        </w:rPr>
      </w:pPr>
    </w:p>
    <w:p w14:paraId="6AE6F844" w14:textId="11C4F27F" w:rsidR="00EC4101" w:rsidRDefault="00EC4101" w:rsidP="00EC4101">
      <w:pPr>
        <w:pStyle w:val="Odsekzoznamu"/>
        <w:numPr>
          <w:ilvl w:val="0"/>
          <w:numId w:val="40"/>
        </w:numPr>
        <w:ind w:hanging="720"/>
        <w:jc w:val="both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príprava karosérie pod lak a klampiarske práce na karosérii zvonku a</w:t>
      </w:r>
      <w:r w:rsidR="00F301BC">
        <w:rPr>
          <w:rFonts w:ascii="Garamond" w:hAnsi="Garamond" w:cstheme="minorHAnsi"/>
          <w:bCs/>
        </w:rPr>
        <w:t> </w:t>
      </w:r>
      <w:r w:rsidRPr="00EC4101">
        <w:rPr>
          <w:rFonts w:ascii="Garamond" w:hAnsi="Garamond" w:cstheme="minorHAnsi"/>
          <w:bCs/>
        </w:rPr>
        <w:t>zvnútra</w:t>
      </w:r>
      <w:r w:rsidR="00F301BC">
        <w:rPr>
          <w:rFonts w:ascii="Garamond" w:hAnsi="Garamond" w:cstheme="minorHAnsi"/>
          <w:bCs/>
        </w:rPr>
        <w:t>;</w:t>
      </w:r>
      <w:r w:rsidRPr="00EC4101">
        <w:rPr>
          <w:rFonts w:ascii="Garamond" w:hAnsi="Garamond" w:cstheme="minorHAnsi"/>
          <w:bCs/>
        </w:rPr>
        <w:t xml:space="preserve"> </w:t>
      </w:r>
    </w:p>
    <w:p w14:paraId="068591E5" w14:textId="77777777" w:rsidR="00F301BC" w:rsidRPr="00EC4101" w:rsidRDefault="00F301BC" w:rsidP="00F301BC">
      <w:pPr>
        <w:pStyle w:val="Odsekzoznamu"/>
        <w:jc w:val="both"/>
        <w:rPr>
          <w:rFonts w:ascii="Garamond" w:hAnsi="Garamond" w:cstheme="minorHAnsi"/>
          <w:bCs/>
        </w:rPr>
      </w:pPr>
    </w:p>
    <w:p w14:paraId="39CF47DB" w14:textId="4B97A05E" w:rsidR="00EC4101" w:rsidRDefault="00EC4101" w:rsidP="00EC4101">
      <w:pPr>
        <w:pStyle w:val="Odsekzoznamu"/>
        <w:numPr>
          <w:ilvl w:val="0"/>
          <w:numId w:val="40"/>
        </w:numPr>
        <w:ind w:hanging="720"/>
        <w:jc w:val="both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zapojenie vonkajšieho osvetlenia</w:t>
      </w:r>
      <w:r w:rsidR="00F301BC">
        <w:rPr>
          <w:rFonts w:ascii="Garamond" w:hAnsi="Garamond" w:cstheme="minorHAnsi"/>
          <w:bCs/>
        </w:rPr>
        <w:t>;</w:t>
      </w:r>
    </w:p>
    <w:p w14:paraId="5E68AE2E" w14:textId="77777777" w:rsidR="00F301BC" w:rsidRPr="00EC4101" w:rsidRDefault="00F301BC" w:rsidP="00F301BC">
      <w:pPr>
        <w:pStyle w:val="Odsekzoznamu"/>
        <w:jc w:val="both"/>
        <w:rPr>
          <w:rFonts w:ascii="Garamond" w:hAnsi="Garamond" w:cstheme="minorHAnsi"/>
          <w:bCs/>
        </w:rPr>
      </w:pPr>
    </w:p>
    <w:p w14:paraId="60047FD6" w14:textId="12F012C3" w:rsidR="00EC4101" w:rsidRDefault="00EC4101" w:rsidP="00EC4101">
      <w:pPr>
        <w:pStyle w:val="Odsekzoznamu"/>
        <w:numPr>
          <w:ilvl w:val="0"/>
          <w:numId w:val="40"/>
        </w:numPr>
        <w:ind w:hanging="720"/>
        <w:jc w:val="both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zámočnícke práce na sedačkách a ich kovovej konštrukcii – príprava na čalúnenie</w:t>
      </w:r>
      <w:r w:rsidR="00F301BC">
        <w:rPr>
          <w:rFonts w:ascii="Garamond" w:hAnsi="Garamond" w:cstheme="minorHAnsi"/>
          <w:bCs/>
        </w:rPr>
        <w:t>;</w:t>
      </w:r>
      <w:r w:rsidRPr="00EC4101">
        <w:rPr>
          <w:rFonts w:ascii="Garamond" w:hAnsi="Garamond" w:cstheme="minorHAnsi"/>
          <w:bCs/>
        </w:rPr>
        <w:t xml:space="preserve">  </w:t>
      </w:r>
    </w:p>
    <w:p w14:paraId="636FDEFE" w14:textId="77777777" w:rsidR="00F301BC" w:rsidRPr="00EC4101" w:rsidRDefault="00F301BC" w:rsidP="00F301BC">
      <w:pPr>
        <w:pStyle w:val="Odsekzoznamu"/>
        <w:jc w:val="both"/>
        <w:rPr>
          <w:rFonts w:ascii="Garamond" w:hAnsi="Garamond" w:cstheme="minorHAnsi"/>
          <w:bCs/>
        </w:rPr>
      </w:pPr>
    </w:p>
    <w:p w14:paraId="27A9286F" w14:textId="1F0C89CD" w:rsidR="00EC4101" w:rsidRDefault="00EC4101" w:rsidP="00EC4101">
      <w:pPr>
        <w:pStyle w:val="Odsekzoznamu"/>
        <w:numPr>
          <w:ilvl w:val="0"/>
          <w:numId w:val="40"/>
        </w:numPr>
        <w:ind w:hanging="720"/>
        <w:jc w:val="both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kompletné lakovacie práce na vozidle</w:t>
      </w:r>
      <w:r w:rsidR="00F301BC">
        <w:rPr>
          <w:rFonts w:ascii="Garamond" w:hAnsi="Garamond" w:cstheme="minorHAnsi"/>
          <w:bCs/>
        </w:rPr>
        <w:t>;</w:t>
      </w:r>
      <w:r w:rsidRPr="00EC4101">
        <w:rPr>
          <w:rFonts w:ascii="Garamond" w:hAnsi="Garamond" w:cstheme="minorHAnsi"/>
          <w:bCs/>
        </w:rPr>
        <w:t xml:space="preserve"> </w:t>
      </w:r>
    </w:p>
    <w:p w14:paraId="54FDCEBC" w14:textId="77777777" w:rsidR="00F301BC" w:rsidRPr="00EC4101" w:rsidRDefault="00F301BC" w:rsidP="00F301BC">
      <w:pPr>
        <w:pStyle w:val="Odsekzoznamu"/>
        <w:jc w:val="both"/>
        <w:rPr>
          <w:rFonts w:ascii="Garamond" w:hAnsi="Garamond" w:cstheme="minorHAnsi"/>
          <w:bCs/>
        </w:rPr>
      </w:pPr>
    </w:p>
    <w:p w14:paraId="1F80EF30" w14:textId="0E25ED06" w:rsidR="00EC4101" w:rsidRDefault="00EC4101" w:rsidP="00EC4101">
      <w:pPr>
        <w:pStyle w:val="Odsekzoznamu"/>
        <w:numPr>
          <w:ilvl w:val="0"/>
          <w:numId w:val="40"/>
        </w:numPr>
        <w:ind w:hanging="720"/>
        <w:jc w:val="both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finálna kompletizácia interiéru</w:t>
      </w:r>
      <w:r w:rsidR="00F301BC">
        <w:rPr>
          <w:rFonts w:ascii="Garamond" w:hAnsi="Garamond" w:cstheme="minorHAnsi"/>
          <w:bCs/>
        </w:rPr>
        <w:t>;</w:t>
      </w:r>
    </w:p>
    <w:p w14:paraId="5D76852E" w14:textId="77777777" w:rsidR="00F301BC" w:rsidRPr="00EC4101" w:rsidRDefault="00F301BC" w:rsidP="00F301BC">
      <w:pPr>
        <w:pStyle w:val="Odsekzoznamu"/>
        <w:jc w:val="both"/>
        <w:rPr>
          <w:rFonts w:ascii="Garamond" w:hAnsi="Garamond" w:cstheme="minorHAnsi"/>
          <w:bCs/>
        </w:rPr>
      </w:pPr>
    </w:p>
    <w:p w14:paraId="3064B524" w14:textId="160D0FDA" w:rsidR="00EC4101" w:rsidRDefault="00EC4101" w:rsidP="00EC4101">
      <w:pPr>
        <w:pStyle w:val="Odsekzoznamu"/>
        <w:numPr>
          <w:ilvl w:val="0"/>
          <w:numId w:val="40"/>
        </w:numPr>
        <w:ind w:hanging="720"/>
        <w:jc w:val="both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finálna kompletizácia exteriéru</w:t>
      </w:r>
      <w:r w:rsidR="00F301BC">
        <w:rPr>
          <w:rFonts w:ascii="Garamond" w:hAnsi="Garamond" w:cstheme="minorHAnsi"/>
          <w:bCs/>
        </w:rPr>
        <w:t>; a</w:t>
      </w:r>
    </w:p>
    <w:p w14:paraId="7E70927E" w14:textId="77777777" w:rsidR="00F301BC" w:rsidRPr="00EC4101" w:rsidRDefault="00F301BC" w:rsidP="00F301BC">
      <w:pPr>
        <w:pStyle w:val="Odsekzoznamu"/>
        <w:jc w:val="both"/>
        <w:rPr>
          <w:rFonts w:ascii="Garamond" w:hAnsi="Garamond" w:cstheme="minorHAnsi"/>
          <w:bCs/>
        </w:rPr>
      </w:pPr>
    </w:p>
    <w:p w14:paraId="22860278" w14:textId="3FB0E72E" w:rsidR="00EC4101" w:rsidRPr="00EC4101" w:rsidRDefault="00EC4101" w:rsidP="00EC4101">
      <w:pPr>
        <w:pStyle w:val="Odsekzoznamu"/>
        <w:numPr>
          <w:ilvl w:val="0"/>
          <w:numId w:val="40"/>
        </w:numPr>
        <w:ind w:hanging="720"/>
        <w:jc w:val="both"/>
        <w:rPr>
          <w:rFonts w:ascii="Garamond" w:hAnsi="Garamond" w:cstheme="minorHAnsi"/>
          <w:bCs/>
        </w:rPr>
      </w:pPr>
      <w:r w:rsidRPr="00EC4101">
        <w:rPr>
          <w:rFonts w:ascii="Garamond" w:hAnsi="Garamond" w:cstheme="minorHAnsi"/>
          <w:bCs/>
        </w:rPr>
        <w:t>testovanie a vykonanie skúšobných jázd na vozidle pre odovzdanie vozidla v prevádzkyschopnom (pojazdnom) stave obstarávateľovi</w:t>
      </w:r>
    </w:p>
    <w:p w14:paraId="0A1967A6" w14:textId="77777777" w:rsidR="00EC4101" w:rsidRPr="00EC4101" w:rsidRDefault="00EC4101" w:rsidP="00EC4101">
      <w:pPr>
        <w:pStyle w:val="Odsekzoznamu"/>
        <w:ind w:left="0"/>
        <w:jc w:val="both"/>
        <w:rPr>
          <w:rFonts w:ascii="Garamond" w:hAnsi="Garamond" w:cstheme="minorHAnsi"/>
          <w:bCs/>
        </w:rPr>
      </w:pPr>
    </w:p>
    <w:p w14:paraId="0D1919EF" w14:textId="61CFE5FA" w:rsidR="00EC4101" w:rsidRPr="00EC4101" w:rsidRDefault="00EC4101" w:rsidP="00EC4101">
      <w:pPr>
        <w:rPr>
          <w:rFonts w:ascii="Garamond" w:hAnsi="Garamond"/>
          <w:b/>
        </w:rPr>
      </w:pPr>
    </w:p>
    <w:p w14:paraId="636A939C" w14:textId="77777777" w:rsidR="00F301BC" w:rsidRDefault="00F301BC" w:rsidP="00F301BC">
      <w:pPr>
        <w:spacing w:after="160" w:line="259" w:lineRule="auto"/>
        <w:rPr>
          <w:rFonts w:ascii="Garamond" w:hAnsi="Garamond"/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3F4876B" wp14:editId="031D6FA5">
            <wp:simplePos x="0" y="0"/>
            <wp:positionH relativeFrom="margin">
              <wp:posOffset>-93261</wp:posOffset>
            </wp:positionH>
            <wp:positionV relativeFrom="margin">
              <wp:posOffset>1633795</wp:posOffset>
            </wp:positionV>
            <wp:extent cx="6479540" cy="4214192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620"/>
                    <a:stretch/>
                  </pic:blipFill>
                  <pic:spPr bwMode="auto">
                    <a:xfrm>
                      <a:off x="0" y="0"/>
                      <a:ext cx="6479540" cy="421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101">
        <w:rPr>
          <w:rFonts w:ascii="Garamond" w:hAnsi="Garamond"/>
          <w:b/>
        </w:rPr>
        <w:br w:type="page"/>
      </w:r>
    </w:p>
    <w:p w14:paraId="42E7490C" w14:textId="77777777" w:rsidR="00F301BC" w:rsidRPr="00F301BC" w:rsidRDefault="00F301BC" w:rsidP="00F301BC">
      <w:pPr>
        <w:rPr>
          <w:rFonts w:ascii="Garamond" w:hAnsi="Garamond"/>
        </w:rPr>
      </w:pPr>
    </w:p>
    <w:p w14:paraId="0C7484B9" w14:textId="54F02608" w:rsidR="00EC4101" w:rsidRDefault="00F301BC" w:rsidP="00F301BC">
      <w:pPr>
        <w:spacing w:after="160" w:line="259" w:lineRule="auto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P</w:t>
      </w:r>
      <w:r w:rsidR="00EC4101">
        <w:rPr>
          <w:rFonts w:ascii="Garamond" w:hAnsi="Garamond"/>
          <w:b/>
        </w:rPr>
        <w:t>RÍLOHA</w:t>
      </w:r>
      <w:r>
        <w:rPr>
          <w:rFonts w:ascii="Garamond" w:hAnsi="Garamond"/>
          <w:b/>
        </w:rPr>
        <w:t xml:space="preserve"> </w:t>
      </w:r>
      <w:r w:rsidR="00EC4101">
        <w:rPr>
          <w:rFonts w:ascii="Garamond" w:hAnsi="Garamond"/>
          <w:b/>
        </w:rPr>
        <w:t>2</w:t>
      </w:r>
    </w:p>
    <w:p w14:paraId="5AFB6BF8" w14:textId="6340226E" w:rsidR="00EC4101" w:rsidRDefault="00EC4101" w:rsidP="00EC4101">
      <w:pPr>
        <w:spacing w:after="160" w:line="259" w:lineRule="auto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KALKULÁCIA MATERIÁLU A PRÁCE</w:t>
      </w:r>
    </w:p>
    <w:p w14:paraId="0878F289" w14:textId="7604EDF2" w:rsidR="00EC4101" w:rsidRDefault="00EC4101" w:rsidP="00EC4101">
      <w:pPr>
        <w:spacing w:after="160" w:line="259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Kalkulácia materiálu:</w:t>
      </w: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4253"/>
        <w:gridCol w:w="709"/>
        <w:gridCol w:w="1134"/>
        <w:gridCol w:w="1559"/>
        <w:gridCol w:w="1701"/>
      </w:tblGrid>
      <w:tr w:rsidR="00EC4101" w:rsidRPr="00EC4101" w14:paraId="028F54E2" w14:textId="77777777" w:rsidTr="00EC4101"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9731" w14:textId="77777777" w:rsidR="00EC4101" w:rsidRPr="00EC4101" w:rsidRDefault="00EC4101" w:rsidP="00EC4101">
            <w:pPr>
              <w:jc w:val="center"/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proofErr w:type="spellStart"/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P.č</w:t>
            </w:r>
            <w:proofErr w:type="spellEnd"/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2A3D" w14:textId="77777777" w:rsidR="00EC4101" w:rsidRPr="00EC4101" w:rsidRDefault="00EC4101" w:rsidP="00EC4101">
            <w:pPr>
              <w:jc w:val="center"/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Popis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2E2B" w14:textId="77777777" w:rsidR="00EC4101" w:rsidRPr="00EC4101" w:rsidRDefault="00EC4101" w:rsidP="00EC4101">
            <w:pPr>
              <w:jc w:val="center"/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MJ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F074" w14:textId="77777777" w:rsidR="00EC4101" w:rsidRPr="00EC4101" w:rsidRDefault="00EC4101" w:rsidP="00EC4101">
            <w:pPr>
              <w:jc w:val="center"/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Počet MJ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5AE5" w14:textId="77777777" w:rsidR="00EC4101" w:rsidRPr="00EC4101" w:rsidRDefault="00EC4101" w:rsidP="00EC4101">
            <w:pPr>
              <w:jc w:val="center"/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Cena za MJ v EUR bez DPH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EB57" w14:textId="77777777" w:rsidR="00EC4101" w:rsidRPr="00EC4101" w:rsidRDefault="00EC4101" w:rsidP="00EC4101">
            <w:pPr>
              <w:jc w:val="center"/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Cena spolu v EUR bez DPH</w:t>
            </w:r>
          </w:p>
        </w:tc>
      </w:tr>
      <w:tr w:rsidR="00EC4101" w:rsidRPr="00EC4101" w14:paraId="54271FFE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0145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A37C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Sklo kalené na okná s rozmermi: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C0B7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D8D6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77F6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BF9B2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 </w:t>
            </w:r>
          </w:p>
        </w:tc>
      </w:tr>
      <w:tr w:rsidR="00EC4101" w:rsidRPr="00EC4101" w14:paraId="7D119389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368D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0B2EA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1230x680 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7FDF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3EB7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CEDE" w14:textId="17182ACD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F311" w14:textId="7D8B49D4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0508E096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5F019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B657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800x680 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7F77A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F549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D600" w14:textId="3A725959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987BA" w14:textId="7AB61C18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2B111626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9131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ACF34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1220x520 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E5E3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3A2A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2B1B" w14:textId="0B22D275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A072" w14:textId="16330646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292DA1AA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B7663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91DB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880x630 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2286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4FB7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DB93" w14:textId="11E69027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63CE" w14:textId="7AB7B3BB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0AF2A921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FC9B4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DB27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900x570 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3C10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03EF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DC4A8" w14:textId="6ADD77F4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6343" w14:textId="13D5C532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37DE8B70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F1BC6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4B07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800x650 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2C0C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C6C3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4112A" w14:textId="04B1643E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486E" w14:textId="5188598F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2BBC7262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1BAE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2.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D3CE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 xml:space="preserve">Sklo kalené na okno bočné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4766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EB6C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36022" w14:textId="7912ED92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C048" w14:textId="236CF1BA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3C22A66E" w14:textId="77777777" w:rsidTr="00EC4101">
        <w:trPr>
          <w:trHeight w:val="3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E67A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3.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BE19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Palubovka dubová, hrúbka 25mm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8E96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m</w:t>
            </w:r>
            <w:r w:rsidRPr="00EC4101">
              <w:rPr>
                <w:rFonts w:ascii="Garamond" w:hAnsi="Garamond"/>
                <w:color w:val="000000"/>
                <w:vertAlign w:val="superscript"/>
                <w:lang w:eastAsia="sk-SK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F19A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E6402" w14:textId="0197FBDB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6A01" w14:textId="0F7E16B8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1CF9706E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A826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4.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79A4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 xml:space="preserve">Podlahové lišty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7F7D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proofErr w:type="spellStart"/>
            <w:r w:rsidRPr="00EC4101">
              <w:rPr>
                <w:rFonts w:ascii="Garamond" w:hAnsi="Garamond"/>
                <w:color w:val="000000"/>
                <w:lang w:eastAsia="sk-SK"/>
              </w:rPr>
              <w:t>bm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C271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C2F55" w14:textId="75EA2F96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B840" w14:textId="1F44797A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5196FCED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E522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5.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1388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Voskový olej na podlahu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1B81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liter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AE834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B92E" w14:textId="44B6030D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EEC96" w14:textId="73F3E3AB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0005AC2B" w14:textId="77777777" w:rsidTr="00EC4101">
        <w:trPr>
          <w:trHeight w:val="3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E00C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6.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CFEEE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Interiérové dosky (umakart) na strop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D0BF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m</w:t>
            </w:r>
            <w:r w:rsidRPr="00EC4101">
              <w:rPr>
                <w:rFonts w:ascii="Garamond" w:hAnsi="Garamond"/>
                <w:color w:val="000000"/>
                <w:vertAlign w:val="superscript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F285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CEEE" w14:textId="30FB47B8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3489F" w14:textId="2A1DDB17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4A552932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AE22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7.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3740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 xml:space="preserve">Stropné lišty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856B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proofErr w:type="spellStart"/>
            <w:r w:rsidRPr="00EC4101">
              <w:rPr>
                <w:rFonts w:ascii="Garamond" w:hAnsi="Garamond"/>
                <w:color w:val="000000"/>
                <w:lang w:eastAsia="sk-SK"/>
              </w:rPr>
              <w:t>bm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1451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34FA" w14:textId="6A072C95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3496" w14:textId="5A7F34D2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4C7194EA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40AD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 xml:space="preserve">8.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FAB3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 xml:space="preserve">Klampiarsky materiál na sedadlá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1744E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8E8F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4BC99" w14:textId="1037B016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3F959" w14:textId="530B511B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4CD4291F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ADB9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 xml:space="preserve">9.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6E71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 xml:space="preserve">Spojovací materiál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D5E5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7ACB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BE53" w14:textId="79323799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444D" w14:textId="71552C32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025888F5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5A5D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10.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5BEF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Spotrebný materiál (tmel, brúsivo,...)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9181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DCC1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9841" w14:textId="0F3AA688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BBAB" w14:textId="2CEFC1A8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5B8029C5" w14:textId="77777777" w:rsidTr="00EC4101">
        <w:trPr>
          <w:trHeight w:val="503"/>
        </w:trPr>
        <w:tc>
          <w:tcPr>
            <w:tcW w:w="8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ADFF8" w14:textId="22051526" w:rsidR="00EC4101" w:rsidRPr="00EC4101" w:rsidRDefault="00EC4101" w:rsidP="00EC4101">
            <w:pPr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Spolu</w:t>
            </w:r>
            <w:r>
              <w:rPr>
                <w:rFonts w:ascii="Garamond" w:hAnsi="Garamond"/>
                <w:b/>
                <w:bCs/>
                <w:color w:val="000000"/>
                <w:lang w:eastAsia="sk-SK"/>
              </w:rPr>
              <w:t>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F313" w14:textId="710CBF36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b/>
                <w:bCs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18C147B4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4CCC" w14:textId="77777777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20CF8" w14:textId="77777777" w:rsidR="00EC4101" w:rsidRPr="00EC4101" w:rsidRDefault="00EC4101" w:rsidP="00EC4101">
            <w:pPr>
              <w:rPr>
                <w:rFonts w:ascii="Garamond" w:hAnsi="Garamond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5E49" w14:textId="77777777" w:rsidR="00EC4101" w:rsidRPr="00EC4101" w:rsidRDefault="00EC4101" w:rsidP="00EC4101">
            <w:pPr>
              <w:rPr>
                <w:rFonts w:ascii="Garamond" w:hAnsi="Garamond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E857" w14:textId="77777777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F38EE" w14:textId="77777777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7EECE" w14:textId="77777777" w:rsidR="00EC4101" w:rsidRPr="00EC4101" w:rsidRDefault="00EC4101" w:rsidP="00EC4101">
            <w:pPr>
              <w:rPr>
                <w:rFonts w:ascii="Garamond" w:hAnsi="Garamond"/>
                <w:lang w:eastAsia="sk-SK"/>
              </w:rPr>
            </w:pPr>
          </w:p>
        </w:tc>
      </w:tr>
      <w:tr w:rsidR="00EC4101" w:rsidRPr="00EC4101" w14:paraId="743D8786" w14:textId="77777777" w:rsidTr="00EC4101">
        <w:trPr>
          <w:trHeight w:val="300"/>
        </w:trPr>
        <w:tc>
          <w:tcPr>
            <w:tcW w:w="4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C84B" w14:textId="4CF44BA1" w:rsidR="00EC4101" w:rsidRPr="00EC4101" w:rsidRDefault="00EC4101" w:rsidP="00EC4101">
            <w:pPr>
              <w:ind w:hanging="75"/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Kalkulácia práce:</w:t>
            </w:r>
          </w:p>
          <w:p w14:paraId="53063DAC" w14:textId="77777777" w:rsidR="00EC4101" w:rsidRDefault="00EC4101" w:rsidP="00EC4101">
            <w:pPr>
              <w:ind w:hanging="75"/>
              <w:rPr>
                <w:rFonts w:ascii="Garamond" w:hAnsi="Garamond"/>
                <w:color w:val="000000"/>
                <w:lang w:eastAsia="sk-SK"/>
              </w:rPr>
            </w:pPr>
          </w:p>
          <w:p w14:paraId="49E88966" w14:textId="482A3B03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BF30E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5A99" w14:textId="77777777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5276" w14:textId="77777777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3928" w14:textId="77777777" w:rsidR="00EC4101" w:rsidRPr="00EC4101" w:rsidRDefault="00EC4101" w:rsidP="00EC4101">
            <w:pPr>
              <w:rPr>
                <w:rFonts w:ascii="Garamond" w:hAnsi="Garamond"/>
                <w:lang w:eastAsia="sk-SK"/>
              </w:rPr>
            </w:pPr>
          </w:p>
        </w:tc>
      </w:tr>
      <w:tr w:rsidR="00EC4101" w:rsidRPr="00EC4101" w14:paraId="6FF73E90" w14:textId="77777777" w:rsidTr="00EC4101"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1145" w14:textId="77777777" w:rsidR="00EC4101" w:rsidRPr="00EC4101" w:rsidRDefault="00EC4101" w:rsidP="00EC4101">
            <w:pPr>
              <w:jc w:val="center"/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proofErr w:type="spellStart"/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P.č</w:t>
            </w:r>
            <w:proofErr w:type="spellEnd"/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46BFE" w14:textId="77777777" w:rsidR="00EC4101" w:rsidRPr="00EC4101" w:rsidRDefault="00EC4101" w:rsidP="00EC4101">
            <w:pPr>
              <w:jc w:val="center"/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Popis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FC6B7" w14:textId="77777777" w:rsidR="00EC4101" w:rsidRPr="00EC4101" w:rsidRDefault="00EC4101" w:rsidP="00EC4101">
            <w:pPr>
              <w:jc w:val="center"/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MJ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3359" w14:textId="77777777" w:rsidR="00EC4101" w:rsidRPr="00EC4101" w:rsidRDefault="00EC4101" w:rsidP="00EC4101">
            <w:pPr>
              <w:jc w:val="center"/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Počet MJ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A124" w14:textId="77777777" w:rsidR="00EC4101" w:rsidRPr="00EC4101" w:rsidRDefault="00EC4101" w:rsidP="00EC4101">
            <w:pPr>
              <w:jc w:val="center"/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Cena za MJ v EUR bez DPH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7CAAE" w14:textId="77777777" w:rsidR="00EC4101" w:rsidRPr="00EC4101" w:rsidRDefault="00EC4101" w:rsidP="00EC4101">
            <w:pPr>
              <w:jc w:val="center"/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Cena spolu v EUR bez DPH</w:t>
            </w:r>
          </w:p>
        </w:tc>
      </w:tr>
      <w:tr w:rsidR="00EC4101" w:rsidRPr="00EC4101" w14:paraId="0C136E93" w14:textId="77777777" w:rsidTr="00EC4101">
        <w:trPr>
          <w:trHeight w:val="5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13D8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3749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Výroba a montáž podlahy, kovových častí a ich povrchová úprava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C210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B1C8" w14:textId="2998CB12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13AEB" w14:textId="5FB8780C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2D7A" w14:textId="67FBB17B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3DC173C3" w14:textId="77777777" w:rsidTr="00EC4101">
        <w:trPr>
          <w:trHeight w:val="551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5BB4B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2.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0770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Klampiarske úpravy prednej masky, blatníkov a príprava na lakovanie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0957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042E" w14:textId="2934A75D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2DAD" w14:textId="017B0286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454E" w14:textId="240812D9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3AFF7D8C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E30C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3.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D09B7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Zloženie podvozku vozidla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A0D4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9559" w14:textId="3B83E768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30E0" w14:textId="4C2D0508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DEE66" w14:textId="609E098A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2B3CD643" w14:textId="77777777" w:rsidTr="00EC4101">
        <w:trPr>
          <w:trHeight w:val="39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2A10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4.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AAF96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Úprava interiéru a príprava pod lak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C610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32F9" w14:textId="2316CB8A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4829" w14:textId="4C075AB4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0E3C" w14:textId="323AE613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24AA38C5" w14:textId="77777777" w:rsidTr="00EC4101">
        <w:trPr>
          <w:trHeight w:val="4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803C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5.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86AF7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Osadenie okien do tesnení a skeletu vozidla, inštalácia stropu a líšt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C7885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6AA6" w14:textId="410A0B5C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1E19" w14:textId="2A1F1730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7CF9" w14:textId="4A610A2D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64F9B04E" w14:textId="77777777" w:rsidTr="00EC4101">
        <w:trPr>
          <w:trHeight w:val="53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0AF04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6.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6F0EF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Príprava karosérie pod lak a klampiarske práce na karosérii zvonku a zvnútra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01C7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EF9FE" w14:textId="190BA999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98925" w14:textId="1A4E8481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44A8" w14:textId="5D8B301F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01F5148C" w14:textId="77777777" w:rsidTr="00EC4101">
        <w:trPr>
          <w:trHeight w:val="4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80EB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7.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9662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Zapojenie vonkajšieho osvetlenia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ED5E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EF8BB" w14:textId="21B5D260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DFA6" w14:textId="5126315D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A23E" w14:textId="0F857888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5825BBB6" w14:textId="77777777" w:rsidTr="00EC4101">
        <w:trPr>
          <w:trHeight w:val="56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EEE4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8.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64DD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Zámočnícke práce na sedačkách a ich kovovej konštrukcii - príprava na čalúnenie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606D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3641" w14:textId="067D2389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0A71" w14:textId="469FB21E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7F0C" w14:textId="537A88AD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29E13F53" w14:textId="77777777" w:rsidTr="00EC4101">
        <w:trPr>
          <w:trHeight w:val="41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F127A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9.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B89A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kompletné lakovacie práce na vozidle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9D18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A7EB" w14:textId="7DAEA4CC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A224" w14:textId="2A78682A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E24C" w14:textId="3382FB82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0E31559B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71218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10.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EC5F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finálna kompletizácia interiéru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E78F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13C5" w14:textId="682AFB12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3699" w14:textId="18FAE1A0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750BE" w14:textId="2D922657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2F290424" w14:textId="77777777" w:rsidTr="00EC4101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C0DA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11.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1EBF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Finálna kompletizácia exteriéru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45E07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07D1" w14:textId="0A5A959C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852B" w14:textId="1F810D7F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1647F" w14:textId="4FBAF9FA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54929D23" w14:textId="77777777" w:rsidTr="00EC4101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A385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12.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DFD9E" w14:textId="77777777" w:rsidR="00EC4101" w:rsidRPr="00EC4101" w:rsidRDefault="00EC4101" w:rsidP="00EC4101">
            <w:pPr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Testovanie a vykonanie skúšobných jázd na vozidle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85E4" w14:textId="77777777" w:rsidR="00EC4101" w:rsidRPr="00EC4101" w:rsidRDefault="00EC4101" w:rsidP="00EC4101">
            <w:pPr>
              <w:jc w:val="center"/>
              <w:rPr>
                <w:rFonts w:ascii="Garamond" w:hAnsi="Garamond"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color w:val="000000"/>
                <w:lang w:eastAsia="sk-SK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6076" w14:textId="7EFADC53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402B" w14:textId="6302E991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F9F64" w14:textId="6198F76A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  <w:tr w:rsidR="00EC4101" w:rsidRPr="00EC4101" w14:paraId="75F16C2F" w14:textId="77777777" w:rsidTr="00EC4101">
        <w:trPr>
          <w:trHeight w:val="503"/>
        </w:trPr>
        <w:tc>
          <w:tcPr>
            <w:tcW w:w="8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33171" w14:textId="25215CD1" w:rsidR="00EC4101" w:rsidRPr="00EC4101" w:rsidRDefault="00EC4101" w:rsidP="00EC4101">
            <w:pPr>
              <w:rPr>
                <w:rFonts w:ascii="Garamond" w:hAnsi="Garamond"/>
                <w:b/>
                <w:bCs/>
                <w:color w:val="000000"/>
                <w:lang w:eastAsia="sk-SK"/>
              </w:rPr>
            </w:pPr>
            <w:r w:rsidRPr="00EC4101">
              <w:rPr>
                <w:rFonts w:ascii="Garamond" w:hAnsi="Garamond"/>
                <w:b/>
                <w:bCs/>
                <w:color w:val="000000"/>
                <w:lang w:eastAsia="sk-SK"/>
              </w:rPr>
              <w:t>Spolu</w:t>
            </w:r>
            <w:r>
              <w:rPr>
                <w:rFonts w:ascii="Garamond" w:hAnsi="Garamond"/>
                <w:b/>
                <w:bCs/>
                <w:color w:val="000000"/>
                <w:lang w:eastAsia="sk-SK"/>
              </w:rPr>
              <w:t>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7AD7" w14:textId="13F25FF6" w:rsidR="00EC4101" w:rsidRPr="00EC4101" w:rsidRDefault="00EC4101" w:rsidP="00EC4101">
            <w:pPr>
              <w:jc w:val="center"/>
              <w:rPr>
                <w:rFonts w:ascii="Garamond" w:hAnsi="Garamond"/>
                <w:lang w:eastAsia="sk-SK"/>
              </w:rPr>
            </w:pPr>
            <w:r w:rsidRPr="00EC4101">
              <w:rPr>
                <w:rFonts w:ascii="Garamond" w:hAnsi="Garamond"/>
                <w:lang w:eastAsia="sk-SK"/>
              </w:rPr>
              <w:t>[</w:t>
            </w:r>
            <w:r w:rsidRPr="00EC4101">
              <w:rPr>
                <w:rFonts w:ascii="Garamond" w:hAnsi="Garamond"/>
                <w:b/>
                <w:bCs/>
                <w:highlight w:val="yellow"/>
                <w:lang w:eastAsia="sk-SK"/>
              </w:rPr>
              <w:t>doplniť</w:t>
            </w:r>
            <w:r w:rsidRPr="00EC4101">
              <w:rPr>
                <w:rFonts w:ascii="Garamond" w:hAnsi="Garamond"/>
                <w:lang w:eastAsia="sk-SK"/>
              </w:rPr>
              <w:t>]</w:t>
            </w:r>
          </w:p>
        </w:tc>
      </w:tr>
    </w:tbl>
    <w:p w14:paraId="1A50478B" w14:textId="0F642CBC" w:rsidR="00EE45B8" w:rsidRPr="009C4147" w:rsidRDefault="00EE45B8" w:rsidP="00B3638A">
      <w:pPr>
        <w:pStyle w:val="AOSignatory"/>
        <w:keepNext/>
        <w:keepLines/>
        <w:spacing w:before="0" w:after="0" w:line="240" w:lineRule="auto"/>
        <w:rPr>
          <w:rFonts w:ascii="Garamond" w:hAnsi="Garamond"/>
          <w:color w:val="000000" w:themeColor="text1"/>
          <w:sz w:val="20"/>
        </w:rPr>
      </w:pPr>
      <w:r w:rsidRPr="009C4147">
        <w:rPr>
          <w:rFonts w:ascii="Garamond" w:hAnsi="Garamond"/>
          <w:color w:val="000000" w:themeColor="text1"/>
          <w:sz w:val="20"/>
        </w:rPr>
        <w:lastRenderedPageBreak/>
        <w:t>PODPISY</w:t>
      </w:r>
      <w:r w:rsidR="003E67B4" w:rsidRPr="009C4147">
        <w:rPr>
          <w:rFonts w:ascii="Garamond" w:hAnsi="Garamond"/>
          <w:color w:val="000000" w:themeColor="text1"/>
          <w:sz w:val="20"/>
        </w:rPr>
        <w:t xml:space="preserve"> </w:t>
      </w:r>
      <w:r w:rsidRPr="009C4147">
        <w:rPr>
          <w:rFonts w:ascii="Garamond" w:hAnsi="Garamond"/>
          <w:color w:val="000000" w:themeColor="text1"/>
          <w:sz w:val="20"/>
        </w:rPr>
        <w:t>ZMLUVNÝCH</w:t>
      </w:r>
      <w:r w:rsidR="003E67B4" w:rsidRPr="009C4147">
        <w:rPr>
          <w:rFonts w:ascii="Garamond" w:hAnsi="Garamond"/>
          <w:color w:val="000000" w:themeColor="text1"/>
          <w:sz w:val="20"/>
        </w:rPr>
        <w:t xml:space="preserve"> </w:t>
      </w:r>
      <w:r w:rsidRPr="009C4147">
        <w:rPr>
          <w:rFonts w:ascii="Garamond" w:hAnsi="Garamond"/>
          <w:color w:val="000000" w:themeColor="text1"/>
          <w:sz w:val="20"/>
        </w:rPr>
        <w:t>STRÁN</w:t>
      </w:r>
    </w:p>
    <w:p w14:paraId="14D5542C" w14:textId="77777777" w:rsidR="00EE45B8" w:rsidRPr="009C4147" w:rsidRDefault="00EE45B8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7B4E2E5B" w14:textId="77777777" w:rsidR="00712786" w:rsidRPr="009C4147" w:rsidRDefault="00712786" w:rsidP="00B3638A">
      <w:pPr>
        <w:pStyle w:val="AODocTxt"/>
        <w:keepNext/>
        <w:keepLines/>
        <w:spacing w:before="0" w:line="240" w:lineRule="auto"/>
        <w:rPr>
          <w:rStyle w:val="ra"/>
          <w:rFonts w:ascii="Garamond" w:hAnsi="Garamond"/>
          <w:color w:val="000000" w:themeColor="text1"/>
          <w:sz w:val="20"/>
          <w:szCs w:val="20"/>
        </w:rPr>
      </w:pPr>
    </w:p>
    <w:p w14:paraId="570AEA0F" w14:textId="1DC27EA0" w:rsidR="00EE45B8" w:rsidRPr="009C4147" w:rsidRDefault="00EE45B8" w:rsidP="00B3638A">
      <w:pPr>
        <w:pStyle w:val="AODocTxt"/>
        <w:keepNext/>
        <w:keepLines/>
        <w:spacing w:before="0" w:line="240" w:lineRule="auto"/>
        <w:rPr>
          <w:rStyle w:val="ra"/>
          <w:rFonts w:ascii="Garamond" w:hAnsi="Garamond"/>
          <w:color w:val="000000" w:themeColor="text1"/>
          <w:sz w:val="20"/>
          <w:szCs w:val="20"/>
        </w:rPr>
      </w:pPr>
      <w:r w:rsidRPr="009C4147">
        <w:rPr>
          <w:rStyle w:val="ra"/>
          <w:rFonts w:ascii="Garamond" w:hAnsi="Garamond"/>
          <w:color w:val="000000" w:themeColor="text1"/>
          <w:sz w:val="20"/>
          <w:szCs w:val="20"/>
        </w:rPr>
        <w:t>V</w:t>
      </w:r>
      <w:r w:rsidR="003E67B4" w:rsidRPr="009C4147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  <w:r w:rsidRPr="009C4147">
        <w:rPr>
          <w:rStyle w:val="ra"/>
          <w:rFonts w:ascii="Garamond" w:hAnsi="Garamond"/>
          <w:color w:val="000000" w:themeColor="text1"/>
          <w:sz w:val="20"/>
          <w:szCs w:val="20"/>
        </w:rPr>
        <w:t>Bratislave</w:t>
      </w:r>
      <w:r w:rsidR="003E67B4" w:rsidRPr="009C4147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  <w:r w:rsidRPr="009C4147">
        <w:rPr>
          <w:rStyle w:val="ra"/>
          <w:rFonts w:ascii="Garamond" w:hAnsi="Garamond"/>
          <w:color w:val="000000" w:themeColor="text1"/>
          <w:sz w:val="20"/>
          <w:szCs w:val="20"/>
        </w:rPr>
        <w:t>dňa</w:t>
      </w:r>
      <w:r w:rsidR="003E67B4" w:rsidRPr="009C4147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  <w:r w:rsidRPr="009C4147">
        <w:rPr>
          <w:rStyle w:val="ra"/>
          <w:rFonts w:ascii="Garamond" w:hAnsi="Garamond"/>
          <w:color w:val="000000" w:themeColor="text1"/>
          <w:sz w:val="20"/>
          <w:szCs w:val="20"/>
        </w:rPr>
        <w:t>______________</w:t>
      </w:r>
    </w:p>
    <w:p w14:paraId="577A5E3B" w14:textId="77777777" w:rsidR="00EC164F" w:rsidRPr="009C4147" w:rsidRDefault="00EC164F" w:rsidP="00B3638A">
      <w:pPr>
        <w:pStyle w:val="AODocTxt"/>
        <w:keepNext/>
        <w:keepLines/>
        <w:spacing w:before="0" w:line="240" w:lineRule="auto"/>
        <w:rPr>
          <w:rStyle w:val="ra"/>
          <w:rFonts w:ascii="Garamond" w:hAnsi="Garamond"/>
          <w:color w:val="000000" w:themeColor="text1"/>
          <w:sz w:val="20"/>
          <w:szCs w:val="20"/>
        </w:rPr>
      </w:pPr>
    </w:p>
    <w:p w14:paraId="58C225A1" w14:textId="1484C634" w:rsidR="00EE45B8" w:rsidRPr="009C4147" w:rsidRDefault="00EE45B8" w:rsidP="00B3638A">
      <w:pPr>
        <w:pStyle w:val="AODocTxt"/>
        <w:keepNext/>
        <w:keepLines/>
        <w:spacing w:before="0" w:line="240" w:lineRule="auto"/>
        <w:rPr>
          <w:rFonts w:ascii="Garamond" w:hAnsi="Garamond"/>
          <w:b/>
          <w:color w:val="000000" w:themeColor="text1"/>
          <w:sz w:val="20"/>
          <w:szCs w:val="20"/>
        </w:rPr>
      </w:pPr>
      <w:r w:rsidRPr="009C4147">
        <w:rPr>
          <w:rStyle w:val="ra"/>
          <w:rFonts w:ascii="Garamond" w:hAnsi="Garamond"/>
          <w:b/>
          <w:color w:val="000000" w:themeColor="text1"/>
          <w:sz w:val="20"/>
          <w:szCs w:val="20"/>
        </w:rPr>
        <w:t>Dopravný</w:t>
      </w:r>
      <w:r w:rsidR="003E67B4" w:rsidRPr="009C4147">
        <w:rPr>
          <w:rStyle w:val="ra"/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9C4147">
        <w:rPr>
          <w:rStyle w:val="ra"/>
          <w:rFonts w:ascii="Garamond" w:hAnsi="Garamond"/>
          <w:b/>
          <w:color w:val="000000" w:themeColor="text1"/>
          <w:sz w:val="20"/>
          <w:szCs w:val="20"/>
        </w:rPr>
        <w:t>podnik</w:t>
      </w:r>
      <w:r w:rsidR="003E67B4" w:rsidRPr="009C4147">
        <w:rPr>
          <w:rStyle w:val="ra"/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9C4147">
        <w:rPr>
          <w:rStyle w:val="ra"/>
          <w:rFonts w:ascii="Garamond" w:hAnsi="Garamond"/>
          <w:b/>
          <w:color w:val="000000" w:themeColor="text1"/>
          <w:sz w:val="20"/>
          <w:szCs w:val="20"/>
        </w:rPr>
        <w:t>Bratislava,</w:t>
      </w:r>
      <w:r w:rsidR="003E67B4" w:rsidRPr="009C4147">
        <w:rPr>
          <w:rStyle w:val="ra"/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9C4147">
        <w:rPr>
          <w:rStyle w:val="ra"/>
          <w:rFonts w:ascii="Garamond" w:hAnsi="Garamond"/>
          <w:b/>
          <w:color w:val="000000" w:themeColor="text1"/>
          <w:sz w:val="20"/>
          <w:szCs w:val="20"/>
        </w:rPr>
        <w:t>akciová</w:t>
      </w:r>
      <w:r w:rsidR="003E67B4" w:rsidRPr="009C4147">
        <w:rPr>
          <w:rStyle w:val="ra"/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9C4147">
        <w:rPr>
          <w:rStyle w:val="ra"/>
          <w:rFonts w:ascii="Garamond" w:hAnsi="Garamond"/>
          <w:b/>
          <w:color w:val="000000" w:themeColor="text1"/>
          <w:sz w:val="20"/>
          <w:szCs w:val="20"/>
        </w:rPr>
        <w:t>spoločnosť</w:t>
      </w:r>
    </w:p>
    <w:p w14:paraId="2B2A65B6" w14:textId="0C7DD088" w:rsidR="00EE45B8" w:rsidRPr="009C4147" w:rsidRDefault="00EE45B8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51B5B5BD" w14:textId="3ACBBDEC" w:rsidR="00EC164F" w:rsidRPr="009C4147" w:rsidRDefault="00EC164F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017AE63F" w14:textId="4643C43E" w:rsidR="0023422B" w:rsidRDefault="0023422B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30CC5F8F" w14:textId="2B7AAD0B" w:rsidR="00BB43C5" w:rsidRDefault="00BB43C5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1C4D4C66" w14:textId="77777777" w:rsidR="00BB43C5" w:rsidRDefault="00BB43C5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5298A2B0" w14:textId="77777777" w:rsidR="0023422B" w:rsidRPr="009C4147" w:rsidRDefault="0023422B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72AEEDB7" w14:textId="77777777" w:rsidR="00EC164F" w:rsidRPr="009C4147" w:rsidRDefault="00EC164F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148CB0E4" w14:textId="60D888B3" w:rsidR="00EE45B8" w:rsidRPr="009C4147" w:rsidRDefault="00EE45B8" w:rsidP="00B3638A">
      <w:pPr>
        <w:pStyle w:val="AODocTxt"/>
        <w:keepNext/>
        <w:keepLines/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  <w:r w:rsidRPr="009C4147">
        <w:rPr>
          <w:rFonts w:ascii="Garamond" w:hAnsi="Garamond"/>
          <w:color w:val="000000" w:themeColor="text1"/>
          <w:sz w:val="20"/>
          <w:szCs w:val="20"/>
        </w:rPr>
        <w:t>Meno:</w:t>
      </w:r>
      <w:r w:rsidRPr="009C4147">
        <w:rPr>
          <w:rFonts w:ascii="Garamond" w:hAnsi="Garamond"/>
          <w:color w:val="000000" w:themeColor="text1"/>
          <w:sz w:val="20"/>
          <w:szCs w:val="20"/>
        </w:rPr>
        <w:tab/>
      </w:r>
      <w:r w:rsidRPr="009C4147">
        <w:rPr>
          <w:rFonts w:ascii="Garamond" w:hAnsi="Garamond"/>
          <w:color w:val="000000" w:themeColor="text1"/>
          <w:sz w:val="20"/>
          <w:szCs w:val="20"/>
        </w:rPr>
        <w:tab/>
        <w:t>Ing.</w:t>
      </w:r>
      <w:r w:rsidR="003E67B4" w:rsidRPr="009C4147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C75FEA" w:rsidRPr="009C4147">
        <w:rPr>
          <w:rFonts w:ascii="Garamond" w:hAnsi="Garamond"/>
          <w:color w:val="000000" w:themeColor="text1"/>
          <w:sz w:val="20"/>
          <w:szCs w:val="20"/>
        </w:rPr>
        <w:t>Martin</w:t>
      </w:r>
      <w:r w:rsidR="003E67B4" w:rsidRPr="009C4147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C75FEA" w:rsidRPr="009C4147">
        <w:rPr>
          <w:rFonts w:ascii="Garamond" w:hAnsi="Garamond"/>
          <w:color w:val="000000" w:themeColor="text1"/>
          <w:sz w:val="20"/>
          <w:szCs w:val="20"/>
        </w:rPr>
        <w:t>Rybanský</w:t>
      </w:r>
    </w:p>
    <w:p w14:paraId="746AD006" w14:textId="624E92DD" w:rsidR="00EE45B8" w:rsidRPr="009C4147" w:rsidRDefault="00EE45B8" w:rsidP="00B3638A">
      <w:pPr>
        <w:pStyle w:val="AONormal"/>
        <w:keepNext/>
        <w:keepLines/>
        <w:spacing w:line="240" w:lineRule="auto"/>
        <w:ind w:left="1430" w:hanging="1430"/>
        <w:rPr>
          <w:rFonts w:ascii="Garamond" w:hAnsi="Garamond"/>
          <w:color w:val="000000" w:themeColor="text1"/>
          <w:sz w:val="20"/>
        </w:rPr>
      </w:pPr>
      <w:r w:rsidRPr="009C4147">
        <w:rPr>
          <w:rFonts w:ascii="Garamond" w:hAnsi="Garamond"/>
          <w:color w:val="000000" w:themeColor="text1"/>
          <w:sz w:val="20"/>
        </w:rPr>
        <w:t>Funkcia:</w:t>
      </w:r>
      <w:r w:rsidRPr="009C4147">
        <w:rPr>
          <w:rFonts w:ascii="Garamond" w:hAnsi="Garamond"/>
          <w:color w:val="000000" w:themeColor="text1"/>
          <w:sz w:val="20"/>
        </w:rPr>
        <w:tab/>
        <w:t>predseda</w:t>
      </w:r>
      <w:r w:rsidR="003E67B4" w:rsidRPr="009C4147">
        <w:rPr>
          <w:rFonts w:ascii="Garamond" w:hAnsi="Garamond"/>
          <w:color w:val="000000" w:themeColor="text1"/>
          <w:sz w:val="20"/>
        </w:rPr>
        <w:t xml:space="preserve"> </w:t>
      </w:r>
      <w:r w:rsidRPr="009C4147">
        <w:rPr>
          <w:rFonts w:ascii="Garamond" w:hAnsi="Garamond"/>
          <w:color w:val="000000" w:themeColor="text1"/>
          <w:sz w:val="20"/>
        </w:rPr>
        <w:t>predstavenstva</w:t>
      </w:r>
      <w:r w:rsidR="003E67B4" w:rsidRPr="009C4147">
        <w:rPr>
          <w:rFonts w:ascii="Garamond" w:hAnsi="Garamond"/>
          <w:color w:val="000000" w:themeColor="text1"/>
          <w:sz w:val="20"/>
        </w:rPr>
        <w:t xml:space="preserve"> </w:t>
      </w:r>
    </w:p>
    <w:p w14:paraId="40BB7509" w14:textId="3BE281A3" w:rsidR="00EE45B8" w:rsidRPr="009C4147" w:rsidRDefault="00EE45B8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7B94234D" w14:textId="44A62682" w:rsidR="00EC164F" w:rsidRDefault="00EC164F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35202AA2" w14:textId="5C78B0E1" w:rsidR="0023422B" w:rsidRDefault="0023422B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1D26A10D" w14:textId="77777777" w:rsidR="00BB43C5" w:rsidRDefault="00BB43C5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3258BC46" w14:textId="77777777" w:rsidR="00EC164F" w:rsidRPr="009C4147" w:rsidRDefault="00EC164F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19750EF6" w14:textId="77777777" w:rsidR="00EC164F" w:rsidRPr="009C4147" w:rsidRDefault="00EC164F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7285A1AC" w14:textId="269272DF" w:rsidR="00EE45B8" w:rsidRPr="009C4147" w:rsidRDefault="00EE45B8" w:rsidP="00B3638A">
      <w:pPr>
        <w:pStyle w:val="AODocTxt"/>
        <w:keepNext/>
        <w:keepLines/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  <w:r w:rsidRPr="009C4147">
        <w:rPr>
          <w:rFonts w:ascii="Garamond" w:hAnsi="Garamond"/>
          <w:color w:val="000000" w:themeColor="text1"/>
          <w:sz w:val="20"/>
          <w:szCs w:val="20"/>
        </w:rPr>
        <w:t>Meno:</w:t>
      </w:r>
      <w:r w:rsidRPr="009C4147">
        <w:rPr>
          <w:rFonts w:ascii="Garamond" w:hAnsi="Garamond"/>
          <w:color w:val="000000" w:themeColor="text1"/>
          <w:sz w:val="20"/>
          <w:szCs w:val="20"/>
        </w:rPr>
        <w:tab/>
      </w:r>
      <w:r w:rsidRPr="009C4147">
        <w:rPr>
          <w:rFonts w:ascii="Garamond" w:hAnsi="Garamond"/>
          <w:color w:val="000000" w:themeColor="text1"/>
          <w:sz w:val="20"/>
          <w:szCs w:val="20"/>
        </w:rPr>
        <w:tab/>
      </w:r>
      <w:r w:rsidRPr="009C4147">
        <w:rPr>
          <w:rFonts w:ascii="Garamond" w:eastAsia="Times New Roman" w:hAnsi="Garamond"/>
          <w:sz w:val="20"/>
          <w:szCs w:val="20"/>
        </w:rPr>
        <w:t>Ing.</w:t>
      </w:r>
      <w:r w:rsidR="003E67B4" w:rsidRPr="009C4147">
        <w:rPr>
          <w:rFonts w:ascii="Garamond" w:eastAsia="Times New Roman" w:hAnsi="Garamond"/>
          <w:sz w:val="20"/>
          <w:szCs w:val="20"/>
        </w:rPr>
        <w:t xml:space="preserve"> </w:t>
      </w:r>
      <w:r w:rsidR="00F301BC">
        <w:rPr>
          <w:rFonts w:ascii="Garamond" w:eastAsia="Times New Roman" w:hAnsi="Garamond"/>
          <w:sz w:val="20"/>
          <w:szCs w:val="20"/>
        </w:rPr>
        <w:t>Milan Donoval</w:t>
      </w:r>
    </w:p>
    <w:p w14:paraId="0B9847A9" w14:textId="1229DF11" w:rsidR="00EE45B8" w:rsidRPr="009C4147" w:rsidRDefault="00EE45B8" w:rsidP="00B3638A">
      <w:pPr>
        <w:pStyle w:val="AODocTxt"/>
        <w:keepNext/>
        <w:keepLines/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  <w:r w:rsidRPr="009C4147">
        <w:rPr>
          <w:rFonts w:ascii="Garamond" w:hAnsi="Garamond"/>
          <w:color w:val="000000" w:themeColor="text1"/>
          <w:sz w:val="20"/>
          <w:szCs w:val="20"/>
        </w:rPr>
        <w:t>Funkcia:</w:t>
      </w:r>
      <w:r w:rsidRPr="009C4147">
        <w:rPr>
          <w:rFonts w:ascii="Garamond" w:hAnsi="Garamond"/>
          <w:color w:val="000000" w:themeColor="text1"/>
          <w:sz w:val="20"/>
          <w:szCs w:val="20"/>
        </w:rPr>
        <w:tab/>
      </w:r>
      <w:r w:rsidRPr="009C4147">
        <w:rPr>
          <w:rFonts w:ascii="Garamond" w:hAnsi="Garamond"/>
          <w:color w:val="000000" w:themeColor="text1"/>
          <w:sz w:val="20"/>
          <w:szCs w:val="20"/>
        </w:rPr>
        <w:tab/>
      </w:r>
      <w:r w:rsidR="00F301BC">
        <w:rPr>
          <w:rFonts w:ascii="Garamond" w:hAnsi="Garamond"/>
          <w:color w:val="000000" w:themeColor="text1"/>
          <w:sz w:val="20"/>
          <w:szCs w:val="20"/>
        </w:rPr>
        <w:t>podpredseda</w:t>
      </w:r>
      <w:r w:rsidR="003E67B4" w:rsidRPr="009C4147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9C4147">
        <w:rPr>
          <w:rFonts w:ascii="Garamond" w:hAnsi="Garamond"/>
          <w:color w:val="000000" w:themeColor="text1"/>
          <w:sz w:val="20"/>
          <w:szCs w:val="20"/>
        </w:rPr>
        <w:t>predstavenstva</w:t>
      </w:r>
      <w:r w:rsidR="003E67B4" w:rsidRPr="009C4147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23422B">
        <w:rPr>
          <w:rFonts w:ascii="Garamond" w:hAnsi="Garamond"/>
          <w:color w:val="000000" w:themeColor="text1"/>
          <w:sz w:val="20"/>
          <w:szCs w:val="20"/>
        </w:rPr>
        <w:t>–</w:t>
      </w:r>
      <w:r w:rsidR="00FA2C9D">
        <w:rPr>
          <w:rFonts w:ascii="Garamond" w:hAnsi="Garamond"/>
          <w:color w:val="000000" w:themeColor="text1"/>
          <w:sz w:val="20"/>
          <w:szCs w:val="20"/>
        </w:rPr>
        <w:t xml:space="preserve"> C</w:t>
      </w:r>
      <w:r w:rsidR="00F301BC">
        <w:rPr>
          <w:rFonts w:ascii="Garamond" w:hAnsi="Garamond"/>
          <w:color w:val="000000" w:themeColor="text1"/>
          <w:sz w:val="20"/>
          <w:szCs w:val="20"/>
        </w:rPr>
        <w:t>T</w:t>
      </w:r>
      <w:r w:rsidR="00FA2C9D">
        <w:rPr>
          <w:rFonts w:ascii="Garamond" w:hAnsi="Garamond"/>
          <w:color w:val="000000" w:themeColor="text1"/>
          <w:sz w:val="20"/>
          <w:szCs w:val="20"/>
        </w:rPr>
        <w:t>O</w:t>
      </w:r>
      <w:r w:rsidR="0023422B">
        <w:rPr>
          <w:rFonts w:ascii="Garamond" w:hAnsi="Garamond"/>
          <w:color w:val="000000" w:themeColor="text1"/>
          <w:sz w:val="20"/>
          <w:szCs w:val="20"/>
        </w:rPr>
        <w:t xml:space="preserve"> </w:t>
      </w:r>
    </w:p>
    <w:p w14:paraId="6C01E1C1" w14:textId="77777777" w:rsidR="00EE45B8" w:rsidRPr="009C4147" w:rsidRDefault="00EE45B8" w:rsidP="00B3638A">
      <w:pPr>
        <w:pStyle w:val="AONormal"/>
        <w:keepNext/>
        <w:keepLines/>
        <w:spacing w:line="240" w:lineRule="auto"/>
        <w:rPr>
          <w:rFonts w:ascii="Garamond" w:hAnsi="Garamond"/>
          <w:color w:val="000000" w:themeColor="text1"/>
          <w:sz w:val="20"/>
        </w:rPr>
      </w:pPr>
    </w:p>
    <w:p w14:paraId="1F3E8E45" w14:textId="7D453D21" w:rsidR="00EE45B8" w:rsidRPr="009C4147" w:rsidRDefault="00EE45B8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Style w:val="ra"/>
          <w:rFonts w:ascii="Garamond" w:hAnsi="Garamond"/>
          <w:b/>
          <w:color w:val="000000" w:themeColor="text1"/>
          <w:sz w:val="20"/>
          <w:szCs w:val="20"/>
        </w:rPr>
      </w:pPr>
    </w:p>
    <w:p w14:paraId="6447096E" w14:textId="77777777" w:rsidR="00EC164F" w:rsidRPr="009C4147" w:rsidRDefault="00EC164F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Style w:val="ra"/>
          <w:rFonts w:ascii="Garamond" w:hAnsi="Garamond"/>
          <w:b/>
          <w:color w:val="000000" w:themeColor="text1"/>
          <w:sz w:val="20"/>
          <w:szCs w:val="20"/>
        </w:rPr>
      </w:pPr>
    </w:p>
    <w:p w14:paraId="3DE4A8EF" w14:textId="77777777" w:rsidR="00EE45B8" w:rsidRPr="009C4147" w:rsidRDefault="00EE45B8" w:rsidP="00B3638A">
      <w:pPr>
        <w:pStyle w:val="AODocTxt"/>
        <w:keepNext/>
        <w:keepLines/>
        <w:spacing w:before="0" w:line="240" w:lineRule="auto"/>
        <w:rPr>
          <w:rStyle w:val="ra"/>
          <w:rFonts w:ascii="Garamond" w:hAnsi="Garamond"/>
          <w:color w:val="000000" w:themeColor="text1"/>
          <w:sz w:val="20"/>
          <w:szCs w:val="20"/>
        </w:rPr>
      </w:pPr>
    </w:p>
    <w:p w14:paraId="0AE110F4" w14:textId="0DEC89CB" w:rsidR="000E6B6D" w:rsidRPr="009C4147" w:rsidRDefault="000E6B6D" w:rsidP="00B3638A">
      <w:pPr>
        <w:pStyle w:val="AODocTxt"/>
        <w:keepNext/>
        <w:keepLines/>
        <w:spacing w:before="0" w:line="240" w:lineRule="auto"/>
        <w:rPr>
          <w:rStyle w:val="ra"/>
          <w:rFonts w:ascii="Garamond" w:hAnsi="Garamond"/>
          <w:color w:val="000000" w:themeColor="text1"/>
          <w:sz w:val="20"/>
          <w:szCs w:val="20"/>
        </w:rPr>
      </w:pPr>
      <w:r w:rsidRPr="009C4147">
        <w:rPr>
          <w:rStyle w:val="ra"/>
          <w:rFonts w:ascii="Garamond" w:hAnsi="Garamond"/>
          <w:color w:val="000000" w:themeColor="text1"/>
          <w:sz w:val="20"/>
          <w:szCs w:val="20"/>
        </w:rPr>
        <w:t>V</w:t>
      </w:r>
      <w:r w:rsidR="003E67B4" w:rsidRPr="009C4147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  <w:r w:rsidR="00DD1027" w:rsidRPr="009C4147">
        <w:rPr>
          <w:rStyle w:val="ra"/>
          <w:rFonts w:ascii="Garamond" w:hAnsi="Garamond"/>
          <w:color w:val="000000" w:themeColor="text1"/>
          <w:sz w:val="20"/>
          <w:szCs w:val="20"/>
        </w:rPr>
        <w:t>[</w:t>
      </w:r>
      <w:r w:rsidR="00DD1027" w:rsidRPr="009C4147">
        <w:rPr>
          <w:rStyle w:val="ra"/>
          <w:rFonts w:ascii="Garamond" w:hAnsi="Garamond"/>
          <w:color w:val="000000" w:themeColor="text1"/>
          <w:sz w:val="20"/>
          <w:szCs w:val="20"/>
          <w:highlight w:val="yellow"/>
        </w:rPr>
        <w:t>doplniť</w:t>
      </w:r>
      <w:r w:rsidR="00DD1027" w:rsidRPr="009C4147">
        <w:rPr>
          <w:rStyle w:val="ra"/>
          <w:rFonts w:ascii="Garamond" w:hAnsi="Garamond"/>
          <w:color w:val="000000" w:themeColor="text1"/>
          <w:sz w:val="20"/>
          <w:szCs w:val="20"/>
        </w:rPr>
        <w:t>]</w:t>
      </w:r>
      <w:r w:rsidR="003E67B4" w:rsidRPr="009C4147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  <w:r w:rsidRPr="009C4147">
        <w:rPr>
          <w:rStyle w:val="ra"/>
          <w:rFonts w:ascii="Garamond" w:hAnsi="Garamond"/>
          <w:color w:val="000000" w:themeColor="text1"/>
          <w:sz w:val="20"/>
          <w:szCs w:val="20"/>
        </w:rPr>
        <w:t>dňa</w:t>
      </w:r>
      <w:r w:rsidR="003E67B4" w:rsidRPr="009C4147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  <w:r w:rsidRPr="009C4147">
        <w:rPr>
          <w:rStyle w:val="ra"/>
          <w:rFonts w:ascii="Garamond" w:hAnsi="Garamond"/>
          <w:color w:val="000000" w:themeColor="text1"/>
          <w:sz w:val="20"/>
          <w:szCs w:val="20"/>
        </w:rPr>
        <w:t>______________</w:t>
      </w:r>
    </w:p>
    <w:p w14:paraId="77542007" w14:textId="77777777" w:rsidR="000E6B6D" w:rsidRPr="009C4147" w:rsidRDefault="000E6B6D" w:rsidP="00B3638A">
      <w:pPr>
        <w:pStyle w:val="AODocTxt"/>
        <w:keepNext/>
        <w:keepLines/>
        <w:spacing w:before="0" w:line="240" w:lineRule="auto"/>
        <w:rPr>
          <w:rStyle w:val="ra"/>
          <w:rFonts w:ascii="Garamond" w:hAnsi="Garamond"/>
          <w:color w:val="000000" w:themeColor="text1"/>
          <w:sz w:val="20"/>
          <w:szCs w:val="20"/>
        </w:rPr>
      </w:pPr>
    </w:p>
    <w:p w14:paraId="2FD0431F" w14:textId="35EB20FF" w:rsidR="000E6B6D" w:rsidRPr="009C4147" w:rsidRDefault="00DD1027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rPr>
          <w:rFonts w:ascii="Garamond" w:hAnsi="Garamond"/>
          <w:b/>
          <w:color w:val="000000" w:themeColor="text1"/>
          <w:sz w:val="20"/>
          <w:szCs w:val="20"/>
        </w:rPr>
      </w:pPr>
      <w:r w:rsidRPr="009C4147">
        <w:rPr>
          <w:rStyle w:val="ra"/>
          <w:rFonts w:ascii="Garamond" w:hAnsi="Garamond"/>
          <w:b/>
          <w:color w:val="000000" w:themeColor="text1"/>
          <w:sz w:val="20"/>
          <w:szCs w:val="20"/>
        </w:rPr>
        <w:t>[</w:t>
      </w:r>
      <w:r w:rsidRPr="009C4147">
        <w:rPr>
          <w:rStyle w:val="ra"/>
          <w:rFonts w:ascii="Garamond" w:hAnsi="Garamond"/>
          <w:b/>
          <w:color w:val="000000" w:themeColor="text1"/>
          <w:sz w:val="20"/>
          <w:szCs w:val="20"/>
          <w:highlight w:val="yellow"/>
        </w:rPr>
        <w:t>doplniť</w:t>
      </w:r>
      <w:r w:rsidRPr="009C4147">
        <w:rPr>
          <w:rStyle w:val="ra"/>
          <w:rFonts w:ascii="Garamond" w:hAnsi="Garamond"/>
          <w:b/>
          <w:color w:val="000000" w:themeColor="text1"/>
          <w:sz w:val="20"/>
          <w:szCs w:val="20"/>
        </w:rPr>
        <w:t>]</w:t>
      </w:r>
    </w:p>
    <w:p w14:paraId="63ABC05F" w14:textId="77777777" w:rsidR="000E6B6D" w:rsidRPr="009C4147" w:rsidRDefault="000E6B6D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ind w:left="1416"/>
        <w:rPr>
          <w:rFonts w:ascii="Garamond" w:hAnsi="Garamond"/>
          <w:color w:val="000000" w:themeColor="text1"/>
          <w:sz w:val="20"/>
          <w:szCs w:val="20"/>
        </w:rPr>
      </w:pPr>
    </w:p>
    <w:p w14:paraId="4872E4FF" w14:textId="4B791481" w:rsidR="000E6B6D" w:rsidRDefault="000E6B6D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ind w:left="1416"/>
        <w:rPr>
          <w:rFonts w:ascii="Garamond" w:hAnsi="Garamond"/>
          <w:color w:val="000000" w:themeColor="text1"/>
          <w:sz w:val="20"/>
          <w:szCs w:val="20"/>
        </w:rPr>
      </w:pPr>
    </w:p>
    <w:p w14:paraId="7F148608" w14:textId="6DFD261E" w:rsidR="0023422B" w:rsidRDefault="0023422B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ind w:left="1416"/>
        <w:rPr>
          <w:rFonts w:ascii="Garamond" w:hAnsi="Garamond"/>
          <w:color w:val="000000" w:themeColor="text1"/>
          <w:sz w:val="20"/>
          <w:szCs w:val="20"/>
        </w:rPr>
      </w:pPr>
    </w:p>
    <w:p w14:paraId="23AC4828" w14:textId="77777777" w:rsidR="00BB43C5" w:rsidRDefault="00BB43C5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ind w:left="1416"/>
        <w:rPr>
          <w:rFonts w:ascii="Garamond" w:hAnsi="Garamond"/>
          <w:color w:val="000000" w:themeColor="text1"/>
          <w:sz w:val="20"/>
          <w:szCs w:val="20"/>
        </w:rPr>
      </w:pPr>
    </w:p>
    <w:p w14:paraId="70D437FE" w14:textId="77777777" w:rsidR="0023422B" w:rsidRPr="009C4147" w:rsidRDefault="0023422B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ind w:left="1416"/>
        <w:rPr>
          <w:rFonts w:ascii="Garamond" w:hAnsi="Garamond"/>
          <w:color w:val="000000" w:themeColor="text1"/>
          <w:sz w:val="20"/>
          <w:szCs w:val="20"/>
        </w:rPr>
      </w:pPr>
    </w:p>
    <w:p w14:paraId="1F5B4EC2" w14:textId="77777777" w:rsidR="00DD1027" w:rsidRPr="009C4147" w:rsidRDefault="00DD1027" w:rsidP="00B3638A">
      <w:pPr>
        <w:pStyle w:val="AODocTxt"/>
        <w:keepNext/>
        <w:keepLines/>
        <w:numPr>
          <w:ilvl w:val="0"/>
          <w:numId w:val="0"/>
        </w:numPr>
        <w:spacing w:before="0" w:line="240" w:lineRule="auto"/>
        <w:ind w:left="1416"/>
        <w:rPr>
          <w:rFonts w:ascii="Garamond" w:hAnsi="Garamond"/>
          <w:color w:val="000000" w:themeColor="text1"/>
          <w:sz w:val="20"/>
          <w:szCs w:val="20"/>
        </w:rPr>
      </w:pPr>
    </w:p>
    <w:p w14:paraId="7F1497C9" w14:textId="264A7AFC" w:rsidR="00DD1027" w:rsidRPr="009C4147" w:rsidRDefault="000E6B6D" w:rsidP="00B3638A">
      <w:pPr>
        <w:pStyle w:val="AODocTxt"/>
        <w:keepNext/>
        <w:keepLines/>
        <w:spacing w:before="0" w:line="240" w:lineRule="auto"/>
        <w:ind w:left="1430" w:hanging="1430"/>
        <w:rPr>
          <w:rStyle w:val="ra"/>
          <w:rFonts w:ascii="Garamond" w:hAnsi="Garamond"/>
          <w:color w:val="000000" w:themeColor="text1"/>
          <w:sz w:val="20"/>
          <w:szCs w:val="20"/>
        </w:rPr>
      </w:pPr>
      <w:r w:rsidRPr="009C4147">
        <w:rPr>
          <w:rFonts w:ascii="Garamond" w:hAnsi="Garamond"/>
          <w:color w:val="000000" w:themeColor="text1"/>
          <w:sz w:val="20"/>
          <w:szCs w:val="20"/>
        </w:rPr>
        <w:t>Meno:</w:t>
      </w:r>
      <w:r w:rsidRPr="009C4147">
        <w:rPr>
          <w:rFonts w:ascii="Garamond" w:hAnsi="Garamond"/>
          <w:color w:val="000000" w:themeColor="text1"/>
          <w:sz w:val="20"/>
          <w:szCs w:val="20"/>
        </w:rPr>
        <w:tab/>
      </w:r>
      <w:r w:rsidR="00DD1027" w:rsidRPr="009C4147">
        <w:rPr>
          <w:rStyle w:val="ra"/>
          <w:rFonts w:ascii="Garamond" w:hAnsi="Garamond"/>
          <w:color w:val="000000" w:themeColor="text1"/>
          <w:sz w:val="20"/>
          <w:szCs w:val="20"/>
        </w:rPr>
        <w:t>[</w:t>
      </w:r>
      <w:r w:rsidR="00DD1027" w:rsidRPr="009C4147">
        <w:rPr>
          <w:rStyle w:val="ra"/>
          <w:rFonts w:ascii="Garamond" w:hAnsi="Garamond"/>
          <w:color w:val="000000" w:themeColor="text1"/>
          <w:sz w:val="20"/>
          <w:szCs w:val="20"/>
          <w:highlight w:val="yellow"/>
        </w:rPr>
        <w:t>doplniť</w:t>
      </w:r>
      <w:r w:rsidR="00DD1027" w:rsidRPr="009C4147">
        <w:rPr>
          <w:rStyle w:val="ra"/>
          <w:rFonts w:ascii="Garamond" w:hAnsi="Garamond"/>
          <w:color w:val="000000" w:themeColor="text1"/>
          <w:sz w:val="20"/>
          <w:szCs w:val="20"/>
        </w:rPr>
        <w:t>]</w:t>
      </w:r>
      <w:r w:rsidR="003E67B4" w:rsidRPr="009C4147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</w:p>
    <w:p w14:paraId="5D64504C" w14:textId="350CEF7B" w:rsidR="009E4CFB" w:rsidRPr="009C4147" w:rsidRDefault="000E6B6D" w:rsidP="00B3638A">
      <w:pPr>
        <w:pStyle w:val="AODocTxt"/>
        <w:keepNext/>
        <w:keepLines/>
        <w:spacing w:before="0" w:line="240" w:lineRule="auto"/>
        <w:ind w:left="1430" w:hanging="1430"/>
        <w:rPr>
          <w:rFonts w:ascii="Garamond" w:hAnsi="Garamond"/>
          <w:sz w:val="20"/>
          <w:szCs w:val="20"/>
        </w:rPr>
      </w:pPr>
      <w:r w:rsidRPr="009C4147">
        <w:rPr>
          <w:rFonts w:ascii="Garamond" w:hAnsi="Garamond"/>
          <w:color w:val="000000" w:themeColor="text1"/>
          <w:sz w:val="20"/>
          <w:szCs w:val="20"/>
        </w:rPr>
        <w:t>Funkcia:</w:t>
      </w:r>
      <w:r w:rsidRPr="009C4147">
        <w:rPr>
          <w:rFonts w:ascii="Garamond" w:hAnsi="Garamond"/>
          <w:color w:val="000000" w:themeColor="text1"/>
          <w:sz w:val="20"/>
          <w:szCs w:val="20"/>
        </w:rPr>
        <w:tab/>
      </w:r>
      <w:r w:rsidR="00DD1027" w:rsidRPr="009C4147">
        <w:rPr>
          <w:rStyle w:val="ra"/>
          <w:rFonts w:ascii="Garamond" w:hAnsi="Garamond"/>
          <w:color w:val="000000" w:themeColor="text1"/>
          <w:sz w:val="20"/>
          <w:szCs w:val="20"/>
        </w:rPr>
        <w:t>[</w:t>
      </w:r>
      <w:r w:rsidR="00DD1027" w:rsidRPr="009C4147">
        <w:rPr>
          <w:rStyle w:val="ra"/>
          <w:rFonts w:ascii="Garamond" w:hAnsi="Garamond"/>
          <w:color w:val="000000" w:themeColor="text1"/>
          <w:sz w:val="20"/>
          <w:szCs w:val="20"/>
          <w:highlight w:val="yellow"/>
        </w:rPr>
        <w:t>doplniť</w:t>
      </w:r>
      <w:r w:rsidR="00DD1027" w:rsidRPr="009C4147">
        <w:rPr>
          <w:rStyle w:val="ra"/>
          <w:rFonts w:ascii="Garamond" w:hAnsi="Garamond"/>
          <w:color w:val="000000" w:themeColor="text1"/>
          <w:sz w:val="20"/>
          <w:szCs w:val="20"/>
        </w:rPr>
        <w:t>]</w:t>
      </w:r>
    </w:p>
    <w:p w14:paraId="0077304F" w14:textId="77777777" w:rsidR="009E4CFB" w:rsidRPr="009C4147" w:rsidRDefault="009E4CFB" w:rsidP="00B3638A">
      <w:pPr>
        <w:keepNext/>
        <w:keepLines/>
        <w:rPr>
          <w:rFonts w:ascii="Garamond" w:hAnsi="Garamond" w:cs="Garamond"/>
          <w:b/>
          <w:bCs/>
          <w:caps/>
          <w:noProof/>
          <w:lang w:eastAsia="sk-SK"/>
        </w:rPr>
      </w:pPr>
    </w:p>
    <w:p w14:paraId="7784EB69" w14:textId="77777777" w:rsidR="009E4CFB" w:rsidRPr="009C4147" w:rsidRDefault="009E4CFB" w:rsidP="00B3638A">
      <w:pPr>
        <w:keepNext/>
        <w:keepLines/>
        <w:jc w:val="center"/>
        <w:rPr>
          <w:rFonts w:ascii="Garamond" w:hAnsi="Garamond"/>
        </w:rPr>
      </w:pPr>
    </w:p>
    <w:p w14:paraId="0653C25D" w14:textId="77777777" w:rsidR="009E4CFB" w:rsidRPr="009C4147" w:rsidRDefault="009E4CFB" w:rsidP="00B3638A">
      <w:pPr>
        <w:keepNext/>
        <w:keepLines/>
        <w:rPr>
          <w:rFonts w:ascii="Garamond" w:hAnsi="Garamond"/>
        </w:rPr>
      </w:pPr>
    </w:p>
    <w:p w14:paraId="56541A7D" w14:textId="77777777" w:rsidR="009E4CFB" w:rsidRPr="009C4147" w:rsidRDefault="009E4CFB" w:rsidP="00B3638A">
      <w:pPr>
        <w:keepNext/>
        <w:keepLines/>
        <w:tabs>
          <w:tab w:val="left" w:pos="5610"/>
        </w:tabs>
        <w:rPr>
          <w:rFonts w:ascii="Garamond" w:hAnsi="Garamond"/>
          <w:b/>
        </w:rPr>
      </w:pPr>
      <w:r w:rsidRPr="009C4147">
        <w:rPr>
          <w:rFonts w:ascii="Garamond" w:hAnsi="Garamond"/>
          <w:b/>
        </w:rPr>
        <w:tab/>
      </w:r>
    </w:p>
    <w:p w14:paraId="738909CB" w14:textId="77777777" w:rsidR="00E91D7D" w:rsidRPr="009C4147" w:rsidRDefault="00E91D7D" w:rsidP="00B3638A">
      <w:pPr>
        <w:keepNext/>
        <w:keepLines/>
        <w:rPr>
          <w:rFonts w:ascii="Garamond" w:hAnsi="Garamond"/>
        </w:rPr>
      </w:pPr>
    </w:p>
    <w:sectPr w:rsidR="00E91D7D" w:rsidRPr="009C4147" w:rsidSect="006F6E7D">
      <w:footerReference w:type="default" r:id="rId11"/>
      <w:pgSz w:w="11906" w:h="16838"/>
      <w:pgMar w:top="851" w:right="1133" w:bottom="1134" w:left="1134" w:header="709" w:footer="42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1DF6F3" w14:textId="77777777" w:rsidR="00A14743" w:rsidRDefault="00A14743">
      <w:r>
        <w:separator/>
      </w:r>
    </w:p>
  </w:endnote>
  <w:endnote w:type="continuationSeparator" w:id="0">
    <w:p w14:paraId="738FFFFB" w14:textId="77777777" w:rsidR="00A14743" w:rsidRDefault="00A14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48C1B" w14:textId="5EAEC6A0" w:rsidR="00270956" w:rsidRPr="00836C73" w:rsidRDefault="00270956" w:rsidP="00DD1027">
    <w:pPr>
      <w:pBdr>
        <w:top w:val="single" w:sz="4" w:space="1" w:color="auto"/>
      </w:pBdr>
      <w:tabs>
        <w:tab w:val="center" w:pos="4703"/>
        <w:tab w:val="right" w:pos="9639"/>
      </w:tabs>
      <w:rPr>
        <w:rFonts w:ascii="Garamond" w:hAnsi="Garamond"/>
        <w:b/>
        <w:iCs/>
        <w:sz w:val="16"/>
        <w:szCs w:val="16"/>
        <w:lang w:eastAsia="sk-SK"/>
      </w:rPr>
    </w:pPr>
    <w:r w:rsidRPr="00840C7A">
      <w:rPr>
        <w:rFonts w:ascii="Garamond" w:eastAsiaTheme="minorEastAsia" w:hAnsi="Garamond" w:cstheme="minorBidi"/>
        <w:b/>
        <w:sz w:val="16"/>
        <w:szCs w:val="16"/>
        <w:lang w:eastAsia="sk-SK"/>
      </w:rPr>
      <w:t>ZMLUVA O DIELO</w:t>
    </w:r>
    <w:r w:rsidRPr="00836C73">
      <w:rPr>
        <w:rFonts w:ascii="Garamond" w:hAnsi="Garamond"/>
        <w:b/>
        <w:iCs/>
        <w:sz w:val="16"/>
        <w:szCs w:val="16"/>
        <w:lang w:eastAsia="sk-SK"/>
      </w:rPr>
      <w:t xml:space="preserve"> </w:t>
    </w:r>
    <w:r w:rsidRPr="00836C73">
      <w:rPr>
        <w:rFonts w:ascii="Garamond" w:hAnsi="Garamond"/>
        <w:b/>
        <w:iCs/>
        <w:sz w:val="16"/>
        <w:szCs w:val="16"/>
        <w:lang w:eastAsia="sk-SK"/>
      </w:rPr>
      <w:tab/>
    </w:r>
    <w:r w:rsidRPr="00836C73">
      <w:rPr>
        <w:rFonts w:ascii="Garamond" w:hAnsi="Garamond"/>
        <w:b/>
        <w:iCs/>
        <w:sz w:val="16"/>
        <w:szCs w:val="16"/>
        <w:lang w:eastAsia="sk-SK"/>
      </w:rPr>
      <w:tab/>
      <w:t xml:space="preserve">Strana </w:t>
    </w:r>
    <w:r w:rsidRPr="00840C7A">
      <w:rPr>
        <w:rFonts w:ascii="Garamond" w:hAnsi="Garamond"/>
        <w:b/>
        <w:iCs/>
        <w:sz w:val="16"/>
        <w:szCs w:val="16"/>
        <w:lang w:eastAsia="sk-SK"/>
      </w:rPr>
      <w:fldChar w:fldCharType="begin"/>
    </w:r>
    <w:r w:rsidRPr="00836C73">
      <w:rPr>
        <w:rFonts w:ascii="Garamond" w:hAnsi="Garamond"/>
        <w:b/>
        <w:iCs/>
        <w:sz w:val="16"/>
        <w:szCs w:val="16"/>
        <w:lang w:eastAsia="sk-SK"/>
      </w:rPr>
      <w:instrText xml:space="preserve"> PAGE </w:instrText>
    </w:r>
    <w:r w:rsidRPr="00840C7A">
      <w:rPr>
        <w:rFonts w:ascii="Garamond" w:hAnsi="Garamond"/>
        <w:b/>
        <w:iCs/>
        <w:sz w:val="16"/>
        <w:szCs w:val="16"/>
        <w:lang w:eastAsia="sk-SK"/>
      </w:rPr>
      <w:fldChar w:fldCharType="separate"/>
    </w:r>
    <w:r>
      <w:rPr>
        <w:rFonts w:ascii="Garamond" w:hAnsi="Garamond"/>
        <w:b/>
        <w:iCs/>
        <w:noProof/>
        <w:sz w:val="16"/>
        <w:szCs w:val="16"/>
        <w:lang w:eastAsia="sk-SK"/>
      </w:rPr>
      <w:t>5</w:t>
    </w:r>
    <w:r w:rsidRPr="00840C7A">
      <w:rPr>
        <w:rFonts w:ascii="Garamond" w:hAnsi="Garamond"/>
        <w:b/>
        <w:iCs/>
        <w:sz w:val="16"/>
        <w:szCs w:val="16"/>
        <w:lang w:eastAsia="sk-SK"/>
      </w:rPr>
      <w:fldChar w:fldCharType="end"/>
    </w:r>
    <w:r w:rsidRPr="00836C73">
      <w:rPr>
        <w:rFonts w:ascii="Garamond" w:hAnsi="Garamond"/>
        <w:b/>
        <w:iCs/>
        <w:sz w:val="16"/>
        <w:szCs w:val="16"/>
        <w:lang w:eastAsia="sk-SK"/>
      </w:rPr>
      <w:t>/</w:t>
    </w:r>
    <w:r w:rsidRPr="00840C7A">
      <w:rPr>
        <w:rFonts w:ascii="Garamond" w:hAnsi="Garamond"/>
        <w:b/>
        <w:iCs/>
        <w:sz w:val="16"/>
        <w:szCs w:val="16"/>
        <w:lang w:eastAsia="sk-SK"/>
      </w:rPr>
      <w:fldChar w:fldCharType="begin"/>
    </w:r>
    <w:r w:rsidRPr="00836C73">
      <w:rPr>
        <w:rFonts w:ascii="Garamond" w:hAnsi="Garamond"/>
        <w:b/>
        <w:iCs/>
        <w:sz w:val="16"/>
        <w:szCs w:val="16"/>
        <w:lang w:eastAsia="sk-SK"/>
      </w:rPr>
      <w:instrText xml:space="preserve"> NUMPAGES </w:instrText>
    </w:r>
    <w:r w:rsidRPr="00840C7A">
      <w:rPr>
        <w:rFonts w:ascii="Garamond" w:hAnsi="Garamond"/>
        <w:b/>
        <w:iCs/>
        <w:sz w:val="16"/>
        <w:szCs w:val="16"/>
        <w:lang w:eastAsia="sk-SK"/>
      </w:rPr>
      <w:fldChar w:fldCharType="separate"/>
    </w:r>
    <w:r>
      <w:rPr>
        <w:rFonts w:ascii="Garamond" w:hAnsi="Garamond"/>
        <w:b/>
        <w:iCs/>
        <w:noProof/>
        <w:sz w:val="16"/>
        <w:szCs w:val="16"/>
        <w:lang w:eastAsia="sk-SK"/>
      </w:rPr>
      <w:t>14</w:t>
    </w:r>
    <w:r w:rsidRPr="00840C7A">
      <w:rPr>
        <w:rFonts w:ascii="Garamond" w:hAnsi="Garamond"/>
        <w:b/>
        <w:iCs/>
        <w:sz w:val="16"/>
        <w:szCs w:val="16"/>
        <w:lang w:eastAsia="sk-SK"/>
      </w:rPr>
      <w:fldChar w:fldCharType="end"/>
    </w:r>
  </w:p>
  <w:p w14:paraId="7A0FB73B" w14:textId="77777777" w:rsidR="00270956" w:rsidRPr="00840C7A" w:rsidRDefault="00270956" w:rsidP="00BC7E41">
    <w:pPr>
      <w:pStyle w:val="Hlavika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21FA19" w14:textId="77777777" w:rsidR="00A14743" w:rsidRDefault="00A14743">
      <w:r>
        <w:separator/>
      </w:r>
    </w:p>
  </w:footnote>
  <w:footnote w:type="continuationSeparator" w:id="0">
    <w:p w14:paraId="4D1615D2" w14:textId="77777777" w:rsidR="00A14743" w:rsidRDefault="00A147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lang w:val="sk-SK"/>
      </w:rPr>
    </w:lvl>
  </w:abstractNum>
  <w:abstractNum w:abstractNumId="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0000001A"/>
    <w:multiLevelType w:val="multilevel"/>
    <w:tmpl w:val="0000001A"/>
    <w:name w:val="WW8Num26"/>
    <w:lvl w:ilvl="0">
      <w:start w:val="1"/>
      <w:numFmt w:val="decimal"/>
      <w:lvlText w:val="7.%1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color w:val="000000"/>
        <w:lang w:eastAsia="ar-S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color w:val="000000"/>
        <w:lang w:eastAsia="ar-S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Garamond" w:hAnsi="Garamond" w:cs="Times New Roman"/>
        <w:color w:val="000000"/>
        <w:lang w:eastAsia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color w:val="000000"/>
        <w:lang w:eastAsia="ar-SA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Garamond" w:hAnsi="Garamond" w:cs="Times New Roman"/>
        <w:color w:val="000000"/>
        <w:lang w:eastAsia="ar-SA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Garamond" w:hAnsi="Garamond" w:cs="Times New Roman"/>
        <w:color w:val="000000"/>
        <w:lang w:eastAsia="ar-SA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Garamond" w:hAnsi="Garamond" w:cs="Times New Roman"/>
        <w:color w:val="000000"/>
        <w:lang w:eastAsia="ar-SA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Garamond" w:hAnsi="Garamond" w:cs="Times New Roman"/>
        <w:color w:val="000000"/>
        <w:lang w:eastAsia="ar-SA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Garamond" w:hAnsi="Garamond" w:cs="Times New Roman"/>
        <w:color w:val="000000"/>
        <w:lang w:eastAsia="ar-SA"/>
      </w:rPr>
    </w:lvl>
  </w:abstractNum>
  <w:abstractNum w:abstractNumId="3" w15:restartNumberingAfterBreak="0">
    <w:nsid w:val="05484C99"/>
    <w:multiLevelType w:val="hybridMultilevel"/>
    <w:tmpl w:val="2DB62158"/>
    <w:lvl w:ilvl="0" w:tplc="E864FF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714B2"/>
    <w:multiLevelType w:val="multilevel"/>
    <w:tmpl w:val="3B604B7C"/>
    <w:lvl w:ilvl="0">
      <w:start w:val="10"/>
      <w:numFmt w:val="decimal"/>
      <w:lvlText w:val="%1"/>
      <w:lvlJc w:val="left"/>
      <w:pPr>
        <w:ind w:left="360" w:hanging="360"/>
      </w:pPr>
      <w:rPr>
        <w:rFonts w:eastAsia="Calibri" w:cs="Times New Roman" w:hint="default"/>
        <w:b w:val="0"/>
      </w:rPr>
    </w:lvl>
    <w:lvl w:ilvl="1">
      <w:start w:val="1"/>
      <w:numFmt w:val="decimal"/>
      <w:lvlText w:val="10.%2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cs="Times New Roman" w:hint="default"/>
        <w:b w:val="0"/>
      </w:rPr>
    </w:lvl>
  </w:abstractNum>
  <w:abstractNum w:abstractNumId="5" w15:restartNumberingAfterBreak="0">
    <w:nsid w:val="11F058B9"/>
    <w:multiLevelType w:val="hybridMultilevel"/>
    <w:tmpl w:val="E9CCEB16"/>
    <w:lvl w:ilvl="0" w:tplc="DD3A90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3363E"/>
    <w:multiLevelType w:val="hybridMultilevel"/>
    <w:tmpl w:val="2F309E76"/>
    <w:lvl w:ilvl="0" w:tplc="88522994">
      <w:start w:val="1"/>
      <w:numFmt w:val="upp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4C6747"/>
    <w:multiLevelType w:val="hybridMultilevel"/>
    <w:tmpl w:val="80DACDB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C0645E3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07601"/>
    <w:multiLevelType w:val="hybridMultilevel"/>
    <w:tmpl w:val="A0A669AA"/>
    <w:lvl w:ilvl="0" w:tplc="263ACFF2">
      <w:start w:val="1"/>
      <w:numFmt w:val="lowerLetter"/>
      <w:lvlText w:val="(%1)"/>
      <w:lvlJc w:val="left"/>
      <w:pPr>
        <w:ind w:left="213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1E403AA9"/>
    <w:multiLevelType w:val="hybridMultilevel"/>
    <w:tmpl w:val="6E7A9F50"/>
    <w:lvl w:ilvl="0" w:tplc="C99C0D4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F7E70"/>
    <w:multiLevelType w:val="hybridMultilevel"/>
    <w:tmpl w:val="C568C190"/>
    <w:lvl w:ilvl="0" w:tplc="5EB83602">
      <w:start w:val="1"/>
      <w:numFmt w:val="lowerLetter"/>
      <w:lvlText w:val="(%1)"/>
      <w:lvlJc w:val="left"/>
      <w:pPr>
        <w:ind w:left="1429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23D8440E"/>
    <w:multiLevelType w:val="hybridMultilevel"/>
    <w:tmpl w:val="9E2A4B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1660A"/>
    <w:multiLevelType w:val="hybridMultilevel"/>
    <w:tmpl w:val="68C001BE"/>
    <w:lvl w:ilvl="0" w:tplc="B1D23808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8800321"/>
    <w:multiLevelType w:val="hybridMultilevel"/>
    <w:tmpl w:val="E5860D08"/>
    <w:lvl w:ilvl="0" w:tplc="8A10308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891947"/>
    <w:multiLevelType w:val="multilevel"/>
    <w:tmpl w:val="D8FCCEF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2C433901"/>
    <w:multiLevelType w:val="multilevel"/>
    <w:tmpl w:val="9F60A9DE"/>
    <w:lvl w:ilvl="0">
      <w:start w:val="3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</w:rPr>
    </w:lvl>
    <w:lvl w:ilvl="1">
      <w:start w:val="1"/>
      <w:numFmt w:val="decimal"/>
      <w:lvlText w:val="6.%2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cstheme="minorBidi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cstheme="minorBid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cstheme="minorBidi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EastAsia" w:cstheme="minorBid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cstheme="minorBidi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EastAsia" w:cstheme="minorBidi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EastAsia" w:cstheme="minorBidi" w:hint="default"/>
      </w:rPr>
    </w:lvl>
  </w:abstractNum>
  <w:abstractNum w:abstractNumId="16" w15:restartNumberingAfterBreak="0">
    <w:nsid w:val="2D887F40"/>
    <w:multiLevelType w:val="multilevel"/>
    <w:tmpl w:val="2C7CDB76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FEF2384"/>
    <w:multiLevelType w:val="hybridMultilevel"/>
    <w:tmpl w:val="85E8B96A"/>
    <w:lvl w:ilvl="0" w:tplc="263ACFF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223F22"/>
    <w:multiLevelType w:val="hybridMultilevel"/>
    <w:tmpl w:val="9872CDC6"/>
    <w:lvl w:ilvl="0" w:tplc="263ACFF2">
      <w:start w:val="1"/>
      <w:numFmt w:val="lowerLetter"/>
      <w:lvlText w:val="(%1)"/>
      <w:lvlJc w:val="left"/>
      <w:pPr>
        <w:ind w:left="148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04" w:hanging="360"/>
      </w:pPr>
    </w:lvl>
    <w:lvl w:ilvl="2" w:tplc="041B001B" w:tentative="1">
      <w:start w:val="1"/>
      <w:numFmt w:val="lowerRoman"/>
      <w:lvlText w:val="%3."/>
      <w:lvlJc w:val="right"/>
      <w:pPr>
        <w:ind w:left="2924" w:hanging="180"/>
      </w:pPr>
    </w:lvl>
    <w:lvl w:ilvl="3" w:tplc="041B000F" w:tentative="1">
      <w:start w:val="1"/>
      <w:numFmt w:val="decimal"/>
      <w:lvlText w:val="%4."/>
      <w:lvlJc w:val="left"/>
      <w:pPr>
        <w:ind w:left="3644" w:hanging="360"/>
      </w:pPr>
    </w:lvl>
    <w:lvl w:ilvl="4" w:tplc="041B0019" w:tentative="1">
      <w:start w:val="1"/>
      <w:numFmt w:val="lowerLetter"/>
      <w:lvlText w:val="%5."/>
      <w:lvlJc w:val="left"/>
      <w:pPr>
        <w:ind w:left="4364" w:hanging="360"/>
      </w:pPr>
    </w:lvl>
    <w:lvl w:ilvl="5" w:tplc="041B001B" w:tentative="1">
      <w:start w:val="1"/>
      <w:numFmt w:val="lowerRoman"/>
      <w:lvlText w:val="%6."/>
      <w:lvlJc w:val="right"/>
      <w:pPr>
        <w:ind w:left="5084" w:hanging="180"/>
      </w:pPr>
    </w:lvl>
    <w:lvl w:ilvl="6" w:tplc="041B000F" w:tentative="1">
      <w:start w:val="1"/>
      <w:numFmt w:val="decimal"/>
      <w:lvlText w:val="%7."/>
      <w:lvlJc w:val="left"/>
      <w:pPr>
        <w:ind w:left="5804" w:hanging="360"/>
      </w:pPr>
    </w:lvl>
    <w:lvl w:ilvl="7" w:tplc="041B0019" w:tentative="1">
      <w:start w:val="1"/>
      <w:numFmt w:val="lowerLetter"/>
      <w:lvlText w:val="%8."/>
      <w:lvlJc w:val="left"/>
      <w:pPr>
        <w:ind w:left="6524" w:hanging="360"/>
      </w:pPr>
    </w:lvl>
    <w:lvl w:ilvl="8" w:tplc="041B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9" w15:restartNumberingAfterBreak="0">
    <w:nsid w:val="34695106"/>
    <w:multiLevelType w:val="hybridMultilevel"/>
    <w:tmpl w:val="51CA342C"/>
    <w:lvl w:ilvl="0" w:tplc="DD3A90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AF5EEB"/>
    <w:multiLevelType w:val="hybridMultilevel"/>
    <w:tmpl w:val="23FE3B28"/>
    <w:lvl w:ilvl="0" w:tplc="F1B074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F95FFB"/>
    <w:multiLevelType w:val="hybridMultilevel"/>
    <w:tmpl w:val="EBB4D70A"/>
    <w:lvl w:ilvl="0" w:tplc="D9B824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E80A1F"/>
    <w:multiLevelType w:val="hybridMultilevel"/>
    <w:tmpl w:val="F9A25228"/>
    <w:lvl w:ilvl="0" w:tplc="5EB83602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272604C"/>
    <w:multiLevelType w:val="hybridMultilevel"/>
    <w:tmpl w:val="B00E90C6"/>
    <w:lvl w:ilvl="0" w:tplc="6F7A3256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B3203"/>
    <w:multiLevelType w:val="multilevel"/>
    <w:tmpl w:val="6096DEFC"/>
    <w:name w:val="AOSch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25" w15:restartNumberingAfterBreak="0">
    <w:nsid w:val="49CF52AE"/>
    <w:multiLevelType w:val="hybridMultilevel"/>
    <w:tmpl w:val="2FBA57E4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57B2451"/>
    <w:multiLevelType w:val="multilevel"/>
    <w:tmpl w:val="D8FCCEF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57DC618C"/>
    <w:multiLevelType w:val="hybridMultilevel"/>
    <w:tmpl w:val="14D20598"/>
    <w:lvl w:ilvl="0" w:tplc="DBDAE32C">
      <w:start w:val="1"/>
      <w:numFmt w:val="lowerLetter"/>
      <w:lvlText w:val="%1)"/>
      <w:lvlJc w:val="left"/>
      <w:pPr>
        <w:tabs>
          <w:tab w:val="num" w:pos="2205"/>
        </w:tabs>
        <w:ind w:left="2205" w:hanging="360"/>
      </w:pPr>
    </w:lvl>
    <w:lvl w:ilvl="1" w:tplc="D0889FAE">
      <w:start w:val="6"/>
      <w:numFmt w:val="decimal"/>
      <w:lvlText w:val="%2."/>
      <w:lvlJc w:val="left"/>
      <w:pPr>
        <w:tabs>
          <w:tab w:val="num" w:pos="2925"/>
        </w:tabs>
        <w:ind w:left="2925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5276B2"/>
    <w:multiLevelType w:val="hybridMultilevel"/>
    <w:tmpl w:val="22EAEAB0"/>
    <w:lvl w:ilvl="0" w:tplc="A71A151E">
      <w:start w:val="1"/>
      <w:numFmt w:val="decimal"/>
      <w:lvlText w:val="5.%1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5EDCB13C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A35FFB"/>
    <w:multiLevelType w:val="hybridMultilevel"/>
    <w:tmpl w:val="DBEC7650"/>
    <w:lvl w:ilvl="0" w:tplc="5EB83602">
      <w:start w:val="1"/>
      <w:numFmt w:val="lowerLetter"/>
      <w:lvlText w:val="(%1)"/>
      <w:lvlJc w:val="left"/>
      <w:pPr>
        <w:ind w:left="1429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 w15:restartNumberingAfterBreak="0">
    <w:nsid w:val="601E3A13"/>
    <w:multiLevelType w:val="hybridMultilevel"/>
    <w:tmpl w:val="D63EB9A6"/>
    <w:lvl w:ilvl="0" w:tplc="8FAA161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A0651C"/>
    <w:multiLevelType w:val="hybridMultilevel"/>
    <w:tmpl w:val="3C1ED664"/>
    <w:lvl w:ilvl="0" w:tplc="F000AF3C">
      <w:start w:val="1"/>
      <w:numFmt w:val="lowerLetter"/>
      <w:lvlText w:val="(%1)"/>
      <w:lvlJc w:val="left"/>
      <w:pPr>
        <w:ind w:left="1440" w:hanging="360"/>
      </w:pPr>
      <w:rPr>
        <w:rFonts w:cs="Times New Roman"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 w15:restartNumberingAfterBreak="0">
    <w:nsid w:val="6CAB251F"/>
    <w:multiLevelType w:val="hybridMultilevel"/>
    <w:tmpl w:val="A19A0B92"/>
    <w:lvl w:ilvl="0" w:tplc="8A103088">
      <w:start w:val="1"/>
      <w:numFmt w:val="lowerLetter"/>
      <w:lvlText w:val="(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F025FAA"/>
    <w:multiLevelType w:val="multilevel"/>
    <w:tmpl w:val="2C4A56A2"/>
    <w:lvl w:ilvl="0">
      <w:start w:val="1"/>
      <w:numFmt w:val="none"/>
      <w:pStyle w:val="AODefHead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mallCaps w:val="0"/>
        <w:sz w:val="22"/>
      </w:rPr>
    </w:lvl>
    <w:lvl w:ilvl="1">
      <w:start w:val="1"/>
      <w:numFmt w:val="none"/>
      <w:pStyle w:val="AODefPara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ascii="Garamond" w:hAnsi="Garamond"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tabs>
          <w:tab w:val="num" w:pos="1440"/>
        </w:tabs>
        <w:ind w:left="1440" w:hanging="720"/>
      </w:pPr>
      <w:rPr>
        <w:rFonts w:ascii="Garamond" w:hAnsi="Garamond" w:hint="default"/>
        <w:b w:val="0"/>
        <w:i w:val="0"/>
        <w:sz w:val="20"/>
        <w:szCs w:val="20"/>
      </w:rPr>
    </w:lvl>
    <w:lvl w:ilvl="5">
      <w:start w:val="1"/>
      <w:numFmt w:val="lowerRoman"/>
      <w:lvlText w:val="(%6)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upperLetter"/>
      <w:lvlText w:val="(%7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7">
      <w:start w:val="1"/>
      <w:numFmt w:val="decimal"/>
      <w:lvlText w:val="(%8)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(%9)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34" w15:restartNumberingAfterBreak="0">
    <w:nsid w:val="71C72935"/>
    <w:multiLevelType w:val="hybridMultilevel"/>
    <w:tmpl w:val="07325DE0"/>
    <w:lvl w:ilvl="0" w:tplc="F000AF3C">
      <w:start w:val="1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5" w15:restartNumberingAfterBreak="0">
    <w:nsid w:val="72697533"/>
    <w:multiLevelType w:val="hybridMultilevel"/>
    <w:tmpl w:val="CAC2FBEE"/>
    <w:lvl w:ilvl="0" w:tplc="C38A03BC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670CA5"/>
    <w:multiLevelType w:val="hybridMultilevel"/>
    <w:tmpl w:val="F8AA25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E02826"/>
    <w:multiLevelType w:val="multilevel"/>
    <w:tmpl w:val="484CFF06"/>
    <w:lvl w:ilvl="0">
      <w:start w:val="3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</w:rPr>
    </w:lvl>
    <w:lvl w:ilvl="1">
      <w:start w:val="1"/>
      <w:numFmt w:val="decimal"/>
      <w:lvlText w:val="8.%2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cstheme="minorBidi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cstheme="minorBid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cstheme="minorBidi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EastAsia" w:cstheme="minorBid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cstheme="minorBidi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EastAsia" w:cstheme="minorBidi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EastAsia" w:cstheme="minorBidi" w:hint="default"/>
      </w:rPr>
    </w:lvl>
  </w:abstractNum>
  <w:abstractNum w:abstractNumId="38" w15:restartNumberingAfterBreak="0">
    <w:nsid w:val="7AFC67EC"/>
    <w:multiLevelType w:val="hybridMultilevel"/>
    <w:tmpl w:val="287EAC3C"/>
    <w:lvl w:ilvl="0" w:tplc="3DAC46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F6C3153"/>
    <w:multiLevelType w:val="hybridMultilevel"/>
    <w:tmpl w:val="D0307EB0"/>
    <w:lvl w:ilvl="0" w:tplc="4CA49A10">
      <w:start w:val="1"/>
      <w:numFmt w:val="decimal"/>
      <w:lvlText w:val="5.%1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4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</w:num>
  <w:num w:numId="15">
    <w:abstractNumId w:val="32"/>
  </w:num>
  <w:num w:numId="16">
    <w:abstractNumId w:val="6"/>
  </w:num>
  <w:num w:numId="17">
    <w:abstractNumId w:val="4"/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20"/>
  </w:num>
  <w:num w:numId="23">
    <w:abstractNumId w:val="14"/>
  </w:num>
  <w:num w:numId="24">
    <w:abstractNumId w:val="22"/>
  </w:num>
  <w:num w:numId="25">
    <w:abstractNumId w:val="15"/>
  </w:num>
  <w:num w:numId="26">
    <w:abstractNumId w:val="16"/>
  </w:num>
  <w:num w:numId="27">
    <w:abstractNumId w:val="21"/>
  </w:num>
  <w:num w:numId="28">
    <w:abstractNumId w:val="37"/>
  </w:num>
  <w:num w:numId="29">
    <w:abstractNumId w:val="8"/>
  </w:num>
  <w:num w:numId="30">
    <w:abstractNumId w:val="39"/>
  </w:num>
  <w:num w:numId="31">
    <w:abstractNumId w:val="30"/>
  </w:num>
  <w:num w:numId="32">
    <w:abstractNumId w:val="18"/>
  </w:num>
  <w:num w:numId="33">
    <w:abstractNumId w:val="28"/>
  </w:num>
  <w:num w:numId="34">
    <w:abstractNumId w:val="36"/>
  </w:num>
  <w:num w:numId="35">
    <w:abstractNumId w:val="7"/>
  </w:num>
  <w:num w:numId="36">
    <w:abstractNumId w:val="35"/>
  </w:num>
  <w:num w:numId="37">
    <w:abstractNumId w:val="11"/>
  </w:num>
  <w:num w:numId="38">
    <w:abstractNumId w:val="25"/>
  </w:num>
  <w:num w:numId="39">
    <w:abstractNumId w:val="19"/>
  </w:num>
  <w:num w:numId="40">
    <w:abstractNumId w:val="5"/>
  </w:num>
  <w:num w:numId="41">
    <w:abstractNumId w:val="1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9B1"/>
    <w:rsid w:val="00002D26"/>
    <w:rsid w:val="00003D34"/>
    <w:rsid w:val="00004206"/>
    <w:rsid w:val="00010BA9"/>
    <w:rsid w:val="00014333"/>
    <w:rsid w:val="00014B12"/>
    <w:rsid w:val="000179FB"/>
    <w:rsid w:val="00020C0B"/>
    <w:rsid w:val="00022CC6"/>
    <w:rsid w:val="00024561"/>
    <w:rsid w:val="00027D3C"/>
    <w:rsid w:val="00033685"/>
    <w:rsid w:val="000336C4"/>
    <w:rsid w:val="0004150B"/>
    <w:rsid w:val="00043478"/>
    <w:rsid w:val="000455A6"/>
    <w:rsid w:val="00047691"/>
    <w:rsid w:val="0005786A"/>
    <w:rsid w:val="00061E97"/>
    <w:rsid w:val="00062B94"/>
    <w:rsid w:val="00062F24"/>
    <w:rsid w:val="00065542"/>
    <w:rsid w:val="00071EF7"/>
    <w:rsid w:val="000752FC"/>
    <w:rsid w:val="000800A0"/>
    <w:rsid w:val="000803FC"/>
    <w:rsid w:val="00081875"/>
    <w:rsid w:val="00082A7D"/>
    <w:rsid w:val="00090ABD"/>
    <w:rsid w:val="00096B58"/>
    <w:rsid w:val="00097276"/>
    <w:rsid w:val="000A0321"/>
    <w:rsid w:val="000A19A1"/>
    <w:rsid w:val="000A6F07"/>
    <w:rsid w:val="000B05DB"/>
    <w:rsid w:val="000B1091"/>
    <w:rsid w:val="000B2737"/>
    <w:rsid w:val="000B3DE8"/>
    <w:rsid w:val="000B5277"/>
    <w:rsid w:val="000D0A32"/>
    <w:rsid w:val="000D1AE7"/>
    <w:rsid w:val="000D38D4"/>
    <w:rsid w:val="000D6946"/>
    <w:rsid w:val="000E00EC"/>
    <w:rsid w:val="000E3620"/>
    <w:rsid w:val="000E3FBA"/>
    <w:rsid w:val="000E5AF0"/>
    <w:rsid w:val="000E6B6D"/>
    <w:rsid w:val="000F0897"/>
    <w:rsid w:val="000F1A58"/>
    <w:rsid w:val="000F2D74"/>
    <w:rsid w:val="000F4602"/>
    <w:rsid w:val="00100FAA"/>
    <w:rsid w:val="001010D6"/>
    <w:rsid w:val="0010129F"/>
    <w:rsid w:val="00102063"/>
    <w:rsid w:val="00110D97"/>
    <w:rsid w:val="001155DA"/>
    <w:rsid w:val="001206AE"/>
    <w:rsid w:val="00120DB4"/>
    <w:rsid w:val="00125D42"/>
    <w:rsid w:val="00126481"/>
    <w:rsid w:val="00127C5A"/>
    <w:rsid w:val="001325E2"/>
    <w:rsid w:val="00132D0F"/>
    <w:rsid w:val="00133A5E"/>
    <w:rsid w:val="00133B04"/>
    <w:rsid w:val="001340D8"/>
    <w:rsid w:val="00140157"/>
    <w:rsid w:val="0014170B"/>
    <w:rsid w:val="001424F8"/>
    <w:rsid w:val="001425B7"/>
    <w:rsid w:val="001456D1"/>
    <w:rsid w:val="0014681E"/>
    <w:rsid w:val="00151F04"/>
    <w:rsid w:val="0015477D"/>
    <w:rsid w:val="0016243F"/>
    <w:rsid w:val="00163E03"/>
    <w:rsid w:val="00166B68"/>
    <w:rsid w:val="00172AC5"/>
    <w:rsid w:val="00172BD3"/>
    <w:rsid w:val="00174AB1"/>
    <w:rsid w:val="00176F00"/>
    <w:rsid w:val="001857E2"/>
    <w:rsid w:val="00185CBC"/>
    <w:rsid w:val="00186256"/>
    <w:rsid w:val="001870E3"/>
    <w:rsid w:val="001909DC"/>
    <w:rsid w:val="00193605"/>
    <w:rsid w:val="00194CF1"/>
    <w:rsid w:val="001961E2"/>
    <w:rsid w:val="0019637B"/>
    <w:rsid w:val="001964FC"/>
    <w:rsid w:val="001A0D61"/>
    <w:rsid w:val="001A3A7C"/>
    <w:rsid w:val="001A7BB7"/>
    <w:rsid w:val="001B02A4"/>
    <w:rsid w:val="001B2A67"/>
    <w:rsid w:val="001B4C5D"/>
    <w:rsid w:val="001B6674"/>
    <w:rsid w:val="001C102A"/>
    <w:rsid w:val="001C1599"/>
    <w:rsid w:val="001C4033"/>
    <w:rsid w:val="001D0D64"/>
    <w:rsid w:val="001D2AA4"/>
    <w:rsid w:val="001D612B"/>
    <w:rsid w:val="001D66FE"/>
    <w:rsid w:val="001D7775"/>
    <w:rsid w:val="001D7A37"/>
    <w:rsid w:val="001E2C93"/>
    <w:rsid w:val="001E5A1B"/>
    <w:rsid w:val="001E700E"/>
    <w:rsid w:val="001F37E0"/>
    <w:rsid w:val="002008F6"/>
    <w:rsid w:val="00200D38"/>
    <w:rsid w:val="00201FD9"/>
    <w:rsid w:val="00201FFC"/>
    <w:rsid w:val="002026BE"/>
    <w:rsid w:val="00203082"/>
    <w:rsid w:val="00213B67"/>
    <w:rsid w:val="00214672"/>
    <w:rsid w:val="00215D2F"/>
    <w:rsid w:val="0022289C"/>
    <w:rsid w:val="00224C92"/>
    <w:rsid w:val="0022650F"/>
    <w:rsid w:val="00226DD6"/>
    <w:rsid w:val="002321D2"/>
    <w:rsid w:val="0023422B"/>
    <w:rsid w:val="00237CDC"/>
    <w:rsid w:val="00240F2E"/>
    <w:rsid w:val="00244CB4"/>
    <w:rsid w:val="0024796B"/>
    <w:rsid w:val="00251028"/>
    <w:rsid w:val="00256B95"/>
    <w:rsid w:val="002634D5"/>
    <w:rsid w:val="00263D89"/>
    <w:rsid w:val="002667EC"/>
    <w:rsid w:val="00267DD5"/>
    <w:rsid w:val="00270956"/>
    <w:rsid w:val="002771E2"/>
    <w:rsid w:val="00286F10"/>
    <w:rsid w:val="00287940"/>
    <w:rsid w:val="0029636A"/>
    <w:rsid w:val="00296600"/>
    <w:rsid w:val="00296AC3"/>
    <w:rsid w:val="002A0005"/>
    <w:rsid w:val="002A1C11"/>
    <w:rsid w:val="002A2AFF"/>
    <w:rsid w:val="002A68C1"/>
    <w:rsid w:val="002B3123"/>
    <w:rsid w:val="002B41F9"/>
    <w:rsid w:val="002B5D53"/>
    <w:rsid w:val="002B6FC3"/>
    <w:rsid w:val="002C03FD"/>
    <w:rsid w:val="002C20FA"/>
    <w:rsid w:val="002D24D4"/>
    <w:rsid w:val="002D540A"/>
    <w:rsid w:val="002D63A9"/>
    <w:rsid w:val="002D770A"/>
    <w:rsid w:val="002E1C1F"/>
    <w:rsid w:val="002E2DDF"/>
    <w:rsid w:val="002E734D"/>
    <w:rsid w:val="003018B2"/>
    <w:rsid w:val="003069B1"/>
    <w:rsid w:val="00307DAE"/>
    <w:rsid w:val="00307E67"/>
    <w:rsid w:val="00310461"/>
    <w:rsid w:val="00310C67"/>
    <w:rsid w:val="003116A4"/>
    <w:rsid w:val="00322938"/>
    <w:rsid w:val="003269AC"/>
    <w:rsid w:val="0033029A"/>
    <w:rsid w:val="0033785E"/>
    <w:rsid w:val="00337C77"/>
    <w:rsid w:val="0034003A"/>
    <w:rsid w:val="00340532"/>
    <w:rsid w:val="003436A6"/>
    <w:rsid w:val="00343AA5"/>
    <w:rsid w:val="00344572"/>
    <w:rsid w:val="0034579E"/>
    <w:rsid w:val="00350D0F"/>
    <w:rsid w:val="00352B6D"/>
    <w:rsid w:val="00354CCC"/>
    <w:rsid w:val="00355A0B"/>
    <w:rsid w:val="00360EA0"/>
    <w:rsid w:val="00361777"/>
    <w:rsid w:val="00370D68"/>
    <w:rsid w:val="00372812"/>
    <w:rsid w:val="00380D47"/>
    <w:rsid w:val="00385F25"/>
    <w:rsid w:val="00393BDF"/>
    <w:rsid w:val="00394F46"/>
    <w:rsid w:val="00397282"/>
    <w:rsid w:val="003A7E38"/>
    <w:rsid w:val="003B09A8"/>
    <w:rsid w:val="003B289C"/>
    <w:rsid w:val="003B4D0C"/>
    <w:rsid w:val="003C2352"/>
    <w:rsid w:val="003C315D"/>
    <w:rsid w:val="003C4CCA"/>
    <w:rsid w:val="003D3D2C"/>
    <w:rsid w:val="003D5751"/>
    <w:rsid w:val="003D6FA5"/>
    <w:rsid w:val="003E21DB"/>
    <w:rsid w:val="003E67B4"/>
    <w:rsid w:val="003F117C"/>
    <w:rsid w:val="003F2875"/>
    <w:rsid w:val="003F4CA4"/>
    <w:rsid w:val="003F58F7"/>
    <w:rsid w:val="003F5E50"/>
    <w:rsid w:val="003F6C46"/>
    <w:rsid w:val="00400010"/>
    <w:rsid w:val="00403042"/>
    <w:rsid w:val="0041276B"/>
    <w:rsid w:val="00412E0A"/>
    <w:rsid w:val="0041403A"/>
    <w:rsid w:val="0041465F"/>
    <w:rsid w:val="00422321"/>
    <w:rsid w:val="00423F12"/>
    <w:rsid w:val="00424868"/>
    <w:rsid w:val="00424C79"/>
    <w:rsid w:val="00426850"/>
    <w:rsid w:val="004327EC"/>
    <w:rsid w:val="00442736"/>
    <w:rsid w:val="004431C8"/>
    <w:rsid w:val="00446F04"/>
    <w:rsid w:val="00447E92"/>
    <w:rsid w:val="0045385E"/>
    <w:rsid w:val="004567CF"/>
    <w:rsid w:val="0045774A"/>
    <w:rsid w:val="00460264"/>
    <w:rsid w:val="004606F5"/>
    <w:rsid w:val="00461991"/>
    <w:rsid w:val="00462977"/>
    <w:rsid w:val="004674D5"/>
    <w:rsid w:val="004704EC"/>
    <w:rsid w:val="004714FC"/>
    <w:rsid w:val="0047401A"/>
    <w:rsid w:val="0048115F"/>
    <w:rsid w:val="0048127A"/>
    <w:rsid w:val="0048367D"/>
    <w:rsid w:val="0048642B"/>
    <w:rsid w:val="00490C83"/>
    <w:rsid w:val="00492C5F"/>
    <w:rsid w:val="004946AB"/>
    <w:rsid w:val="004948D8"/>
    <w:rsid w:val="004A6713"/>
    <w:rsid w:val="004B24D9"/>
    <w:rsid w:val="004B2F20"/>
    <w:rsid w:val="004B37B6"/>
    <w:rsid w:val="004C655B"/>
    <w:rsid w:val="004D228C"/>
    <w:rsid w:val="004D3173"/>
    <w:rsid w:val="004D3BED"/>
    <w:rsid w:val="004D5B3B"/>
    <w:rsid w:val="004D753F"/>
    <w:rsid w:val="004E0E04"/>
    <w:rsid w:val="004E151A"/>
    <w:rsid w:val="004E264E"/>
    <w:rsid w:val="004E4244"/>
    <w:rsid w:val="004E6535"/>
    <w:rsid w:val="004E75C6"/>
    <w:rsid w:val="004E7C45"/>
    <w:rsid w:val="004F0D51"/>
    <w:rsid w:val="004F1720"/>
    <w:rsid w:val="004F2387"/>
    <w:rsid w:val="004F50BD"/>
    <w:rsid w:val="004F5CEC"/>
    <w:rsid w:val="004F6844"/>
    <w:rsid w:val="00500DC1"/>
    <w:rsid w:val="005054C1"/>
    <w:rsid w:val="0050584D"/>
    <w:rsid w:val="00507F5C"/>
    <w:rsid w:val="00513DF3"/>
    <w:rsid w:val="00514617"/>
    <w:rsid w:val="00514F24"/>
    <w:rsid w:val="00516BE2"/>
    <w:rsid w:val="0052254B"/>
    <w:rsid w:val="00532465"/>
    <w:rsid w:val="00537161"/>
    <w:rsid w:val="00541CCD"/>
    <w:rsid w:val="00542C86"/>
    <w:rsid w:val="00543443"/>
    <w:rsid w:val="005522B0"/>
    <w:rsid w:val="0055327F"/>
    <w:rsid w:val="005550F1"/>
    <w:rsid w:val="005564C8"/>
    <w:rsid w:val="005572D1"/>
    <w:rsid w:val="00563232"/>
    <w:rsid w:val="00563D0B"/>
    <w:rsid w:val="00572224"/>
    <w:rsid w:val="00572BD9"/>
    <w:rsid w:val="005752DA"/>
    <w:rsid w:val="0057673E"/>
    <w:rsid w:val="00577D1D"/>
    <w:rsid w:val="00582DEF"/>
    <w:rsid w:val="0059396A"/>
    <w:rsid w:val="005952BD"/>
    <w:rsid w:val="005977F4"/>
    <w:rsid w:val="005A546B"/>
    <w:rsid w:val="005A682D"/>
    <w:rsid w:val="005A7D59"/>
    <w:rsid w:val="005B16DC"/>
    <w:rsid w:val="005B49B7"/>
    <w:rsid w:val="005C145D"/>
    <w:rsid w:val="005C5466"/>
    <w:rsid w:val="005C719B"/>
    <w:rsid w:val="005D1D39"/>
    <w:rsid w:val="005D64BD"/>
    <w:rsid w:val="005D6837"/>
    <w:rsid w:val="005D6F15"/>
    <w:rsid w:val="005D75DF"/>
    <w:rsid w:val="005E0D1A"/>
    <w:rsid w:val="005E0E58"/>
    <w:rsid w:val="005E2A69"/>
    <w:rsid w:val="005E30DF"/>
    <w:rsid w:val="005E7515"/>
    <w:rsid w:val="005F2D99"/>
    <w:rsid w:val="005F7448"/>
    <w:rsid w:val="006003A4"/>
    <w:rsid w:val="00600DE6"/>
    <w:rsid w:val="006011AA"/>
    <w:rsid w:val="00602B30"/>
    <w:rsid w:val="00604A02"/>
    <w:rsid w:val="006052F1"/>
    <w:rsid w:val="00605AB6"/>
    <w:rsid w:val="00605AE3"/>
    <w:rsid w:val="006118C0"/>
    <w:rsid w:val="00613E8B"/>
    <w:rsid w:val="00622856"/>
    <w:rsid w:val="00623462"/>
    <w:rsid w:val="00624C95"/>
    <w:rsid w:val="0063058F"/>
    <w:rsid w:val="00632AFA"/>
    <w:rsid w:val="00632D12"/>
    <w:rsid w:val="00634238"/>
    <w:rsid w:val="00635934"/>
    <w:rsid w:val="006374FA"/>
    <w:rsid w:val="00641856"/>
    <w:rsid w:val="00651B3B"/>
    <w:rsid w:val="00657003"/>
    <w:rsid w:val="00660B8E"/>
    <w:rsid w:val="00663101"/>
    <w:rsid w:val="00663A89"/>
    <w:rsid w:val="006643B3"/>
    <w:rsid w:val="0066611A"/>
    <w:rsid w:val="006768D5"/>
    <w:rsid w:val="00680274"/>
    <w:rsid w:val="00682807"/>
    <w:rsid w:val="00682C40"/>
    <w:rsid w:val="0068389C"/>
    <w:rsid w:val="00683FD9"/>
    <w:rsid w:val="006840AB"/>
    <w:rsid w:val="006841C2"/>
    <w:rsid w:val="006972F6"/>
    <w:rsid w:val="006A3527"/>
    <w:rsid w:val="006A3BBC"/>
    <w:rsid w:val="006B24FD"/>
    <w:rsid w:val="006C02B5"/>
    <w:rsid w:val="006C05CB"/>
    <w:rsid w:val="006C337D"/>
    <w:rsid w:val="006C7887"/>
    <w:rsid w:val="006D025A"/>
    <w:rsid w:val="006D6FF5"/>
    <w:rsid w:val="006F3BFD"/>
    <w:rsid w:val="006F420B"/>
    <w:rsid w:val="006F57A8"/>
    <w:rsid w:val="006F65E4"/>
    <w:rsid w:val="006F6E7D"/>
    <w:rsid w:val="007000B0"/>
    <w:rsid w:val="007021A8"/>
    <w:rsid w:val="00706EC7"/>
    <w:rsid w:val="00711264"/>
    <w:rsid w:val="00712786"/>
    <w:rsid w:val="00714DFB"/>
    <w:rsid w:val="00714E29"/>
    <w:rsid w:val="007150FA"/>
    <w:rsid w:val="007169D2"/>
    <w:rsid w:val="00722F65"/>
    <w:rsid w:val="007247F6"/>
    <w:rsid w:val="00725C6F"/>
    <w:rsid w:val="007304C5"/>
    <w:rsid w:val="00743528"/>
    <w:rsid w:val="00747A48"/>
    <w:rsid w:val="00751971"/>
    <w:rsid w:val="0075681D"/>
    <w:rsid w:val="007570F9"/>
    <w:rsid w:val="007627D2"/>
    <w:rsid w:val="00762D68"/>
    <w:rsid w:val="00763FA5"/>
    <w:rsid w:val="007673FD"/>
    <w:rsid w:val="007706BB"/>
    <w:rsid w:val="00774E81"/>
    <w:rsid w:val="007759A2"/>
    <w:rsid w:val="00777D40"/>
    <w:rsid w:val="0078202A"/>
    <w:rsid w:val="00783565"/>
    <w:rsid w:val="0078568D"/>
    <w:rsid w:val="00790888"/>
    <w:rsid w:val="0079229C"/>
    <w:rsid w:val="0079476C"/>
    <w:rsid w:val="007A5769"/>
    <w:rsid w:val="007A5A52"/>
    <w:rsid w:val="007B2E2A"/>
    <w:rsid w:val="007B3204"/>
    <w:rsid w:val="007B40C8"/>
    <w:rsid w:val="007B4495"/>
    <w:rsid w:val="007B6220"/>
    <w:rsid w:val="007B6C2B"/>
    <w:rsid w:val="007B7106"/>
    <w:rsid w:val="007C2B75"/>
    <w:rsid w:val="007C4D61"/>
    <w:rsid w:val="007C56E0"/>
    <w:rsid w:val="007D13C0"/>
    <w:rsid w:val="007D6236"/>
    <w:rsid w:val="007D71B5"/>
    <w:rsid w:val="007E0231"/>
    <w:rsid w:val="007E0598"/>
    <w:rsid w:val="007E2248"/>
    <w:rsid w:val="007E2359"/>
    <w:rsid w:val="007E628A"/>
    <w:rsid w:val="007F1042"/>
    <w:rsid w:val="008016E1"/>
    <w:rsid w:val="008035EA"/>
    <w:rsid w:val="00812140"/>
    <w:rsid w:val="00816CBE"/>
    <w:rsid w:val="008202DB"/>
    <w:rsid w:val="00821363"/>
    <w:rsid w:val="008244B5"/>
    <w:rsid w:val="0082560D"/>
    <w:rsid w:val="00826576"/>
    <w:rsid w:val="00830A5A"/>
    <w:rsid w:val="00830B28"/>
    <w:rsid w:val="00831275"/>
    <w:rsid w:val="00836C73"/>
    <w:rsid w:val="00840C7A"/>
    <w:rsid w:val="008412E2"/>
    <w:rsid w:val="0084415E"/>
    <w:rsid w:val="008450ED"/>
    <w:rsid w:val="008467D1"/>
    <w:rsid w:val="00851DFD"/>
    <w:rsid w:val="00852948"/>
    <w:rsid w:val="0085430C"/>
    <w:rsid w:val="00855DDD"/>
    <w:rsid w:val="00856A60"/>
    <w:rsid w:val="00857EE5"/>
    <w:rsid w:val="00860120"/>
    <w:rsid w:val="00862D3E"/>
    <w:rsid w:val="00863DE6"/>
    <w:rsid w:val="0086606C"/>
    <w:rsid w:val="00867AC9"/>
    <w:rsid w:val="0087115E"/>
    <w:rsid w:val="008769FB"/>
    <w:rsid w:val="0088335C"/>
    <w:rsid w:val="008855B9"/>
    <w:rsid w:val="0088781D"/>
    <w:rsid w:val="008A4C85"/>
    <w:rsid w:val="008A65D6"/>
    <w:rsid w:val="008B21E2"/>
    <w:rsid w:val="008B2A1D"/>
    <w:rsid w:val="008B3564"/>
    <w:rsid w:val="008B4193"/>
    <w:rsid w:val="008B5115"/>
    <w:rsid w:val="008C34DB"/>
    <w:rsid w:val="008D3B55"/>
    <w:rsid w:val="008E0C27"/>
    <w:rsid w:val="008E5E98"/>
    <w:rsid w:val="008E68B8"/>
    <w:rsid w:val="008E7E8B"/>
    <w:rsid w:val="008F335F"/>
    <w:rsid w:val="008F5DDE"/>
    <w:rsid w:val="008F76DB"/>
    <w:rsid w:val="009021B4"/>
    <w:rsid w:val="00902B8E"/>
    <w:rsid w:val="00902CDA"/>
    <w:rsid w:val="00905E92"/>
    <w:rsid w:val="009064DD"/>
    <w:rsid w:val="009113FA"/>
    <w:rsid w:val="00912873"/>
    <w:rsid w:val="0091359A"/>
    <w:rsid w:val="00915F82"/>
    <w:rsid w:val="00917E94"/>
    <w:rsid w:val="00921BB7"/>
    <w:rsid w:val="00923FB1"/>
    <w:rsid w:val="0092658A"/>
    <w:rsid w:val="00931749"/>
    <w:rsid w:val="009321D2"/>
    <w:rsid w:val="00934DB3"/>
    <w:rsid w:val="009403CE"/>
    <w:rsid w:val="00941C39"/>
    <w:rsid w:val="00945FCD"/>
    <w:rsid w:val="00957565"/>
    <w:rsid w:val="00961730"/>
    <w:rsid w:val="00980443"/>
    <w:rsid w:val="00984C6B"/>
    <w:rsid w:val="00987584"/>
    <w:rsid w:val="009A0670"/>
    <w:rsid w:val="009A6EC8"/>
    <w:rsid w:val="009B02CF"/>
    <w:rsid w:val="009B08AA"/>
    <w:rsid w:val="009B2EA1"/>
    <w:rsid w:val="009C4147"/>
    <w:rsid w:val="009C691C"/>
    <w:rsid w:val="009D0B67"/>
    <w:rsid w:val="009D20FE"/>
    <w:rsid w:val="009D61C7"/>
    <w:rsid w:val="009E3573"/>
    <w:rsid w:val="009E4CFB"/>
    <w:rsid w:val="009F1B6E"/>
    <w:rsid w:val="009F490F"/>
    <w:rsid w:val="009F5247"/>
    <w:rsid w:val="009F5E5F"/>
    <w:rsid w:val="009F766B"/>
    <w:rsid w:val="009F7ADC"/>
    <w:rsid w:val="00A07C36"/>
    <w:rsid w:val="00A07F1A"/>
    <w:rsid w:val="00A101B7"/>
    <w:rsid w:val="00A14743"/>
    <w:rsid w:val="00A17DFC"/>
    <w:rsid w:val="00A20898"/>
    <w:rsid w:val="00A2289F"/>
    <w:rsid w:val="00A23F1F"/>
    <w:rsid w:val="00A24422"/>
    <w:rsid w:val="00A26DD7"/>
    <w:rsid w:val="00A2729C"/>
    <w:rsid w:val="00A3040E"/>
    <w:rsid w:val="00A3310D"/>
    <w:rsid w:val="00A413D9"/>
    <w:rsid w:val="00A50985"/>
    <w:rsid w:val="00A51D7C"/>
    <w:rsid w:val="00A55B14"/>
    <w:rsid w:val="00A63519"/>
    <w:rsid w:val="00A6713F"/>
    <w:rsid w:val="00A73D4D"/>
    <w:rsid w:val="00A80DC7"/>
    <w:rsid w:val="00A81F0A"/>
    <w:rsid w:val="00A823CF"/>
    <w:rsid w:val="00A874FF"/>
    <w:rsid w:val="00A971E0"/>
    <w:rsid w:val="00AA1861"/>
    <w:rsid w:val="00AA25D4"/>
    <w:rsid w:val="00AA2EFF"/>
    <w:rsid w:val="00AA67BD"/>
    <w:rsid w:val="00AB0CBC"/>
    <w:rsid w:val="00AB13CB"/>
    <w:rsid w:val="00AB7E02"/>
    <w:rsid w:val="00AC45B9"/>
    <w:rsid w:val="00AC59F7"/>
    <w:rsid w:val="00AD03D4"/>
    <w:rsid w:val="00AD5E79"/>
    <w:rsid w:val="00AE2773"/>
    <w:rsid w:val="00AE2B01"/>
    <w:rsid w:val="00AE42D6"/>
    <w:rsid w:val="00AE4B34"/>
    <w:rsid w:val="00AE7443"/>
    <w:rsid w:val="00AE7617"/>
    <w:rsid w:val="00AF0BCC"/>
    <w:rsid w:val="00AF18E0"/>
    <w:rsid w:val="00AF3FC1"/>
    <w:rsid w:val="00AF6A98"/>
    <w:rsid w:val="00B0052A"/>
    <w:rsid w:val="00B02A54"/>
    <w:rsid w:val="00B02C75"/>
    <w:rsid w:val="00B076B6"/>
    <w:rsid w:val="00B10CCC"/>
    <w:rsid w:val="00B122FC"/>
    <w:rsid w:val="00B16E78"/>
    <w:rsid w:val="00B209E9"/>
    <w:rsid w:val="00B21985"/>
    <w:rsid w:val="00B249D5"/>
    <w:rsid w:val="00B31A8B"/>
    <w:rsid w:val="00B3304F"/>
    <w:rsid w:val="00B343DB"/>
    <w:rsid w:val="00B348FC"/>
    <w:rsid w:val="00B3638A"/>
    <w:rsid w:val="00B37EB5"/>
    <w:rsid w:val="00B415D7"/>
    <w:rsid w:val="00B46661"/>
    <w:rsid w:val="00B50AD1"/>
    <w:rsid w:val="00B562A5"/>
    <w:rsid w:val="00B60E22"/>
    <w:rsid w:val="00B639B3"/>
    <w:rsid w:val="00B70EE6"/>
    <w:rsid w:val="00B75764"/>
    <w:rsid w:val="00B761A0"/>
    <w:rsid w:val="00B76319"/>
    <w:rsid w:val="00B8536B"/>
    <w:rsid w:val="00B9058A"/>
    <w:rsid w:val="00B91F7A"/>
    <w:rsid w:val="00B92E86"/>
    <w:rsid w:val="00B92FA0"/>
    <w:rsid w:val="00B94225"/>
    <w:rsid w:val="00BA2579"/>
    <w:rsid w:val="00BA2FD6"/>
    <w:rsid w:val="00BA59CD"/>
    <w:rsid w:val="00BB27D4"/>
    <w:rsid w:val="00BB32F2"/>
    <w:rsid w:val="00BB43C5"/>
    <w:rsid w:val="00BB50F4"/>
    <w:rsid w:val="00BC1AE2"/>
    <w:rsid w:val="00BC7E41"/>
    <w:rsid w:val="00BD1A03"/>
    <w:rsid w:val="00BE687A"/>
    <w:rsid w:val="00BF1ACF"/>
    <w:rsid w:val="00BF26FA"/>
    <w:rsid w:val="00BF3560"/>
    <w:rsid w:val="00BF5124"/>
    <w:rsid w:val="00C004F2"/>
    <w:rsid w:val="00C00890"/>
    <w:rsid w:val="00C01371"/>
    <w:rsid w:val="00C05E75"/>
    <w:rsid w:val="00C127C4"/>
    <w:rsid w:val="00C145FF"/>
    <w:rsid w:val="00C21930"/>
    <w:rsid w:val="00C255C7"/>
    <w:rsid w:val="00C26B42"/>
    <w:rsid w:val="00C3115D"/>
    <w:rsid w:val="00C33603"/>
    <w:rsid w:val="00C4035B"/>
    <w:rsid w:val="00C40FA0"/>
    <w:rsid w:val="00C44044"/>
    <w:rsid w:val="00C52905"/>
    <w:rsid w:val="00C55E8C"/>
    <w:rsid w:val="00C57D58"/>
    <w:rsid w:val="00C621D4"/>
    <w:rsid w:val="00C62C17"/>
    <w:rsid w:val="00C63146"/>
    <w:rsid w:val="00C660C8"/>
    <w:rsid w:val="00C67490"/>
    <w:rsid w:val="00C75FEA"/>
    <w:rsid w:val="00C76713"/>
    <w:rsid w:val="00C77F77"/>
    <w:rsid w:val="00C80599"/>
    <w:rsid w:val="00C80FBE"/>
    <w:rsid w:val="00C81A94"/>
    <w:rsid w:val="00C835DD"/>
    <w:rsid w:val="00C8528D"/>
    <w:rsid w:val="00C87901"/>
    <w:rsid w:val="00C879B7"/>
    <w:rsid w:val="00C912E4"/>
    <w:rsid w:val="00C959B2"/>
    <w:rsid w:val="00C97DB6"/>
    <w:rsid w:val="00CB0D77"/>
    <w:rsid w:val="00CB5C60"/>
    <w:rsid w:val="00CB63B2"/>
    <w:rsid w:val="00CB6992"/>
    <w:rsid w:val="00CB6EA2"/>
    <w:rsid w:val="00CC5247"/>
    <w:rsid w:val="00CC65E3"/>
    <w:rsid w:val="00CD3C1F"/>
    <w:rsid w:val="00CD70BF"/>
    <w:rsid w:val="00CD74D0"/>
    <w:rsid w:val="00CE25AE"/>
    <w:rsid w:val="00CE31F5"/>
    <w:rsid w:val="00CE48B3"/>
    <w:rsid w:val="00CE50E1"/>
    <w:rsid w:val="00CF1375"/>
    <w:rsid w:val="00CF3471"/>
    <w:rsid w:val="00D01126"/>
    <w:rsid w:val="00D06FEE"/>
    <w:rsid w:val="00D1026B"/>
    <w:rsid w:val="00D17187"/>
    <w:rsid w:val="00D247B1"/>
    <w:rsid w:val="00D24F96"/>
    <w:rsid w:val="00D31668"/>
    <w:rsid w:val="00D330D3"/>
    <w:rsid w:val="00D34956"/>
    <w:rsid w:val="00D41DBC"/>
    <w:rsid w:val="00D42A66"/>
    <w:rsid w:val="00D50E4F"/>
    <w:rsid w:val="00D63E75"/>
    <w:rsid w:val="00D67AFF"/>
    <w:rsid w:val="00D70578"/>
    <w:rsid w:val="00D71DB4"/>
    <w:rsid w:val="00D725DD"/>
    <w:rsid w:val="00D72727"/>
    <w:rsid w:val="00D77654"/>
    <w:rsid w:val="00D81D39"/>
    <w:rsid w:val="00D82CE0"/>
    <w:rsid w:val="00D84D93"/>
    <w:rsid w:val="00D9003D"/>
    <w:rsid w:val="00D966D7"/>
    <w:rsid w:val="00DA0A79"/>
    <w:rsid w:val="00DB094D"/>
    <w:rsid w:val="00DB1C82"/>
    <w:rsid w:val="00DB391A"/>
    <w:rsid w:val="00DB6A0B"/>
    <w:rsid w:val="00DC354C"/>
    <w:rsid w:val="00DC446B"/>
    <w:rsid w:val="00DC7D0D"/>
    <w:rsid w:val="00DD1027"/>
    <w:rsid w:val="00DD140E"/>
    <w:rsid w:val="00DD1EE8"/>
    <w:rsid w:val="00DE1D34"/>
    <w:rsid w:val="00DE361E"/>
    <w:rsid w:val="00DE49AC"/>
    <w:rsid w:val="00DE51FB"/>
    <w:rsid w:val="00DF427C"/>
    <w:rsid w:val="00DF5A21"/>
    <w:rsid w:val="00E007F9"/>
    <w:rsid w:val="00E02093"/>
    <w:rsid w:val="00E050AD"/>
    <w:rsid w:val="00E065BA"/>
    <w:rsid w:val="00E25294"/>
    <w:rsid w:val="00E321A0"/>
    <w:rsid w:val="00E32740"/>
    <w:rsid w:val="00E34FBC"/>
    <w:rsid w:val="00E37DD0"/>
    <w:rsid w:val="00E454E4"/>
    <w:rsid w:val="00E45779"/>
    <w:rsid w:val="00E46ABB"/>
    <w:rsid w:val="00E50FAE"/>
    <w:rsid w:val="00E51A96"/>
    <w:rsid w:val="00E52D76"/>
    <w:rsid w:val="00E53EF4"/>
    <w:rsid w:val="00E53EF7"/>
    <w:rsid w:val="00E62AF7"/>
    <w:rsid w:val="00E67628"/>
    <w:rsid w:val="00E72833"/>
    <w:rsid w:val="00E83820"/>
    <w:rsid w:val="00E878BC"/>
    <w:rsid w:val="00E91D7D"/>
    <w:rsid w:val="00E95ADD"/>
    <w:rsid w:val="00E96838"/>
    <w:rsid w:val="00EA17D7"/>
    <w:rsid w:val="00EA24A9"/>
    <w:rsid w:val="00EA2E83"/>
    <w:rsid w:val="00EA7E12"/>
    <w:rsid w:val="00EB2414"/>
    <w:rsid w:val="00EC164F"/>
    <w:rsid w:val="00EC4101"/>
    <w:rsid w:val="00EC4414"/>
    <w:rsid w:val="00EC4CDE"/>
    <w:rsid w:val="00EC5B66"/>
    <w:rsid w:val="00EC6179"/>
    <w:rsid w:val="00ED7400"/>
    <w:rsid w:val="00EE28BA"/>
    <w:rsid w:val="00EE45B8"/>
    <w:rsid w:val="00EF2A61"/>
    <w:rsid w:val="00EF35E7"/>
    <w:rsid w:val="00F06EF7"/>
    <w:rsid w:val="00F15259"/>
    <w:rsid w:val="00F224FE"/>
    <w:rsid w:val="00F22C91"/>
    <w:rsid w:val="00F301BC"/>
    <w:rsid w:val="00F306E3"/>
    <w:rsid w:val="00F3156F"/>
    <w:rsid w:val="00F31687"/>
    <w:rsid w:val="00F32AEE"/>
    <w:rsid w:val="00F35485"/>
    <w:rsid w:val="00F370EB"/>
    <w:rsid w:val="00F37FDB"/>
    <w:rsid w:val="00F46667"/>
    <w:rsid w:val="00F55067"/>
    <w:rsid w:val="00F70A33"/>
    <w:rsid w:val="00F7151A"/>
    <w:rsid w:val="00F717DD"/>
    <w:rsid w:val="00F72B8D"/>
    <w:rsid w:val="00F74168"/>
    <w:rsid w:val="00F8281C"/>
    <w:rsid w:val="00F84482"/>
    <w:rsid w:val="00F84A38"/>
    <w:rsid w:val="00F90930"/>
    <w:rsid w:val="00F91F10"/>
    <w:rsid w:val="00F93C07"/>
    <w:rsid w:val="00F947FA"/>
    <w:rsid w:val="00FA2C9D"/>
    <w:rsid w:val="00FA576F"/>
    <w:rsid w:val="00FA7497"/>
    <w:rsid w:val="00FA79EA"/>
    <w:rsid w:val="00FA7BC5"/>
    <w:rsid w:val="00FB47F8"/>
    <w:rsid w:val="00FC120F"/>
    <w:rsid w:val="00FC52C8"/>
    <w:rsid w:val="00FD1094"/>
    <w:rsid w:val="00FD2832"/>
    <w:rsid w:val="00FD6B46"/>
    <w:rsid w:val="00FE3833"/>
    <w:rsid w:val="00FE704B"/>
    <w:rsid w:val="00FE7FC4"/>
    <w:rsid w:val="00FF0133"/>
    <w:rsid w:val="00FF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E0A89F"/>
  <w15:docId w15:val="{12DC1EC8-D7A0-48BD-A2A9-6347A1361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06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C75F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qFormat/>
    <w:rsid w:val="007E0598"/>
    <w:pPr>
      <w:keepNext/>
      <w:outlineLvl w:val="1"/>
    </w:pPr>
    <w:rPr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E0598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sk-SK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018B2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3069B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3069B1"/>
    <w:rPr>
      <w:rFonts w:ascii="Times New Roman" w:eastAsia="Times New Roman" w:hAnsi="Times New Roman" w:cs="Times New Roman"/>
      <w:sz w:val="20"/>
      <w:szCs w:val="20"/>
    </w:rPr>
  </w:style>
  <w:style w:type="character" w:styleId="Hypertextovprepojenie">
    <w:name w:val="Hyperlink"/>
    <w:uiPriority w:val="99"/>
    <w:rsid w:val="003069B1"/>
    <w:rPr>
      <w:color w:val="0000FF"/>
      <w:u w:val="single"/>
    </w:rPr>
  </w:style>
  <w:style w:type="paragraph" w:styleId="Odsekzoznamu">
    <w:name w:val="List Paragraph"/>
    <w:aliases w:val="Bullet Number,lp1,lp11,List Paragraph11,Bullet 1,Use Case List Paragraph,List Paragraph1"/>
    <w:basedOn w:val="Normlny"/>
    <w:link w:val="OdsekzoznamuChar"/>
    <w:uiPriority w:val="34"/>
    <w:qFormat/>
    <w:rsid w:val="003069B1"/>
    <w:pPr>
      <w:ind w:left="720"/>
      <w:contextualSpacing/>
    </w:pPr>
  </w:style>
  <w:style w:type="paragraph" w:customStyle="1" w:styleId="AODefHead">
    <w:name w:val="AODefHead"/>
    <w:basedOn w:val="Normlny"/>
    <w:next w:val="AODefPara"/>
    <w:rsid w:val="003069B1"/>
    <w:pPr>
      <w:numPr>
        <w:numId w:val="1"/>
      </w:numPr>
      <w:spacing w:before="240" w:line="260" w:lineRule="atLeast"/>
      <w:jc w:val="both"/>
      <w:outlineLvl w:val="5"/>
    </w:pPr>
    <w:rPr>
      <w:sz w:val="22"/>
    </w:rPr>
  </w:style>
  <w:style w:type="paragraph" w:customStyle="1" w:styleId="AODefPara">
    <w:name w:val="AODefPara"/>
    <w:basedOn w:val="AODefHead"/>
    <w:rsid w:val="003069B1"/>
    <w:pPr>
      <w:numPr>
        <w:ilvl w:val="1"/>
      </w:numPr>
      <w:outlineLvl w:val="6"/>
    </w:pPr>
  </w:style>
  <w:style w:type="character" w:customStyle="1" w:styleId="OdsekzoznamuChar">
    <w:name w:val="Odsek zoznamu Char"/>
    <w:aliases w:val="Bullet Number Char,lp1 Char,lp11 Char,List Paragraph11 Char,Bullet 1 Char,Use Case List Paragraph Char,List Paragraph1 Char"/>
    <w:link w:val="Odsekzoznamu"/>
    <w:uiPriority w:val="34"/>
    <w:qFormat/>
    <w:locked/>
    <w:rsid w:val="003069B1"/>
    <w:rPr>
      <w:rFonts w:ascii="Times New Roman" w:eastAsia="Times New Roman" w:hAnsi="Times New Roman" w:cs="Times New Roman"/>
      <w:sz w:val="20"/>
      <w:szCs w:val="20"/>
    </w:rPr>
  </w:style>
  <w:style w:type="paragraph" w:styleId="Pta">
    <w:name w:val="footer"/>
    <w:basedOn w:val="Normlny"/>
    <w:link w:val="PtaChar"/>
    <w:uiPriority w:val="99"/>
    <w:unhideWhenUsed/>
    <w:rsid w:val="00BC7E4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C7E41"/>
    <w:rPr>
      <w:rFonts w:ascii="Times New Roman" w:eastAsia="Times New Roman" w:hAnsi="Times New Roman" w:cs="Times New Roman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F684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6844"/>
    <w:rPr>
      <w:rFonts w:ascii="Segoe UI" w:eastAsia="Times New Roman" w:hAnsi="Segoe UI" w:cs="Segoe UI"/>
      <w:sz w:val="18"/>
      <w:szCs w:val="18"/>
    </w:rPr>
  </w:style>
  <w:style w:type="paragraph" w:customStyle="1" w:styleId="AODocTxt">
    <w:name w:val="AODocTxt"/>
    <w:basedOn w:val="Normlny"/>
    <w:rsid w:val="00B10CCC"/>
    <w:pPr>
      <w:numPr>
        <w:numId w:val="2"/>
      </w:numPr>
      <w:spacing w:before="240" w:line="260" w:lineRule="atLeast"/>
      <w:jc w:val="both"/>
    </w:pPr>
    <w:rPr>
      <w:rFonts w:eastAsia="SimSun"/>
      <w:sz w:val="22"/>
      <w:szCs w:val="22"/>
    </w:rPr>
  </w:style>
  <w:style w:type="paragraph" w:customStyle="1" w:styleId="AODocTxtL1">
    <w:name w:val="AODocTxtL1"/>
    <w:basedOn w:val="AODocTxt"/>
    <w:rsid w:val="00B10CCC"/>
    <w:pPr>
      <w:numPr>
        <w:ilvl w:val="1"/>
      </w:numPr>
      <w:ind w:left="0"/>
    </w:pPr>
  </w:style>
  <w:style w:type="paragraph" w:customStyle="1" w:styleId="AODocTxtL2">
    <w:name w:val="AODocTxtL2"/>
    <w:basedOn w:val="AODocTxt"/>
    <w:rsid w:val="00B10CCC"/>
    <w:pPr>
      <w:numPr>
        <w:ilvl w:val="2"/>
      </w:numPr>
      <w:ind w:left="0"/>
    </w:pPr>
  </w:style>
  <w:style w:type="paragraph" w:customStyle="1" w:styleId="AODocTxtL3">
    <w:name w:val="AODocTxtL3"/>
    <w:basedOn w:val="AODocTxt"/>
    <w:rsid w:val="00B10CCC"/>
    <w:pPr>
      <w:numPr>
        <w:ilvl w:val="3"/>
      </w:numPr>
      <w:ind w:left="0"/>
    </w:pPr>
  </w:style>
  <w:style w:type="paragraph" w:customStyle="1" w:styleId="AODocTxtL4">
    <w:name w:val="AODocTxtL4"/>
    <w:basedOn w:val="AODocTxt"/>
    <w:rsid w:val="00B10CCC"/>
    <w:pPr>
      <w:numPr>
        <w:ilvl w:val="4"/>
      </w:numPr>
      <w:ind w:left="0"/>
    </w:pPr>
  </w:style>
  <w:style w:type="paragraph" w:customStyle="1" w:styleId="AODocTxtL5">
    <w:name w:val="AODocTxtL5"/>
    <w:basedOn w:val="AODocTxt"/>
    <w:rsid w:val="00B10CCC"/>
    <w:pPr>
      <w:numPr>
        <w:ilvl w:val="5"/>
      </w:numPr>
      <w:ind w:left="0"/>
    </w:pPr>
  </w:style>
  <w:style w:type="paragraph" w:customStyle="1" w:styleId="AODocTxtL6">
    <w:name w:val="AODocTxtL6"/>
    <w:basedOn w:val="AODocTxt"/>
    <w:rsid w:val="00B10CCC"/>
    <w:pPr>
      <w:numPr>
        <w:ilvl w:val="6"/>
      </w:numPr>
      <w:ind w:left="0"/>
    </w:pPr>
  </w:style>
  <w:style w:type="paragraph" w:customStyle="1" w:styleId="AODocTxtL7">
    <w:name w:val="AODocTxtL7"/>
    <w:basedOn w:val="AODocTxt"/>
    <w:rsid w:val="00B10CCC"/>
    <w:pPr>
      <w:numPr>
        <w:ilvl w:val="7"/>
      </w:numPr>
      <w:ind w:left="0"/>
    </w:pPr>
  </w:style>
  <w:style w:type="paragraph" w:customStyle="1" w:styleId="AODocTxtL8">
    <w:name w:val="AODocTxtL8"/>
    <w:basedOn w:val="AODocTxt"/>
    <w:rsid w:val="00B10CCC"/>
    <w:pPr>
      <w:numPr>
        <w:ilvl w:val="8"/>
      </w:numPr>
      <w:ind w:left="0"/>
    </w:pPr>
  </w:style>
  <w:style w:type="character" w:styleId="Odkaznakomentr">
    <w:name w:val="annotation reference"/>
    <w:basedOn w:val="Predvolenpsmoodseku"/>
    <w:uiPriority w:val="99"/>
    <w:semiHidden/>
    <w:unhideWhenUsed/>
    <w:rsid w:val="00201FD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747A48"/>
  </w:style>
  <w:style w:type="character" w:customStyle="1" w:styleId="TextkomentraChar">
    <w:name w:val="Text komentára Char"/>
    <w:basedOn w:val="Predvolenpsmoodseku"/>
    <w:link w:val="Textkomentra"/>
    <w:uiPriority w:val="99"/>
    <w:rsid w:val="00747A48"/>
    <w:rPr>
      <w:rFonts w:ascii="Times New Roman" w:eastAsia="Times New Roman" w:hAnsi="Times New Roman"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47A4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47A4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ezriadkovania">
    <w:name w:val="No Spacing"/>
    <w:link w:val="BezriadkovaniaChar"/>
    <w:uiPriority w:val="1"/>
    <w:qFormat/>
    <w:rsid w:val="00394F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a">
    <w:name w:val="ra"/>
    <w:basedOn w:val="Predvolenpsmoodseku"/>
    <w:rsid w:val="00CB63B2"/>
  </w:style>
  <w:style w:type="paragraph" w:customStyle="1" w:styleId="AONormal">
    <w:name w:val="AONormal"/>
    <w:rsid w:val="00EE45B8"/>
    <w:pPr>
      <w:spacing w:after="0" w:line="260" w:lineRule="atLeast"/>
      <w:jc w:val="both"/>
    </w:pPr>
    <w:rPr>
      <w:rFonts w:ascii="Times New Roman" w:eastAsia="Times New Roman" w:hAnsi="Times New Roman" w:cs="Times New Roman"/>
      <w:szCs w:val="20"/>
      <w:lang w:eastAsia="sk-SK"/>
    </w:rPr>
  </w:style>
  <w:style w:type="paragraph" w:customStyle="1" w:styleId="AOSignatory">
    <w:name w:val="AOSignatory"/>
    <w:basedOn w:val="Normlny"/>
    <w:next w:val="AODocTxt"/>
    <w:rsid w:val="00EE45B8"/>
    <w:pPr>
      <w:pageBreakBefore/>
      <w:spacing w:before="240" w:after="240" w:line="260" w:lineRule="atLeast"/>
      <w:jc w:val="center"/>
    </w:pPr>
    <w:rPr>
      <w:b/>
      <w:caps/>
      <w:sz w:val="22"/>
      <w:lang w:eastAsia="sk-SK"/>
    </w:rPr>
  </w:style>
  <w:style w:type="paragraph" w:customStyle="1" w:styleId="BodyText21">
    <w:name w:val="Body Text 21"/>
    <w:basedOn w:val="Normlny"/>
    <w:rsid w:val="003018B2"/>
    <w:pPr>
      <w:overflowPunct w:val="0"/>
      <w:autoSpaceDE w:val="0"/>
      <w:autoSpaceDN w:val="0"/>
      <w:adjustRightInd w:val="0"/>
      <w:ind w:left="284" w:hanging="284"/>
      <w:jc w:val="both"/>
    </w:pPr>
    <w:rPr>
      <w:sz w:val="24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018B2"/>
    <w:rPr>
      <w:rFonts w:asciiTheme="majorHAnsi" w:eastAsiaTheme="majorEastAsia" w:hAnsiTheme="majorHAnsi" w:cstheme="majorBidi"/>
      <w:i/>
      <w:iCs/>
      <w:color w:val="1F4D78" w:themeColor="accent1" w:themeShade="7F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C75FE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Mriekatabuky">
    <w:name w:val="Table Grid"/>
    <w:basedOn w:val="Normlnatabuka"/>
    <w:uiPriority w:val="39"/>
    <w:unhideWhenUsed/>
    <w:rsid w:val="00CE25AE"/>
    <w:pPr>
      <w:spacing w:after="0" w:line="240" w:lineRule="auto"/>
    </w:pPr>
    <w:rPr>
      <w:rFonts w:eastAsiaTheme="minorEastAsia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Predvolenpsmoodseku"/>
    <w:link w:val="Nadpis2"/>
    <w:rsid w:val="007E0598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E0598"/>
    <w:rPr>
      <w:rFonts w:asciiTheme="majorHAnsi" w:eastAsiaTheme="majorEastAsia" w:hAnsiTheme="majorHAnsi" w:cstheme="majorBidi"/>
      <w:color w:val="1F4D78" w:themeColor="accent1" w:themeShade="7F"/>
      <w:lang w:eastAsia="sk-SK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7E0598"/>
    <w:rPr>
      <w:rFonts w:ascii="Consolas" w:eastAsiaTheme="minorEastAsia" w:hAnsi="Consolas" w:cstheme="minorBidi"/>
      <w:sz w:val="21"/>
      <w:szCs w:val="21"/>
      <w:lang w:eastAsia="sk-SK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7E0598"/>
    <w:rPr>
      <w:rFonts w:ascii="Consolas" w:eastAsiaTheme="minorEastAsia" w:hAnsi="Consolas"/>
      <w:sz w:val="21"/>
      <w:szCs w:val="21"/>
      <w:lang w:eastAsia="sk-SK"/>
    </w:rPr>
  </w:style>
  <w:style w:type="paragraph" w:styleId="Zkladntext2">
    <w:name w:val="Body Text 2"/>
    <w:basedOn w:val="Normlny"/>
    <w:link w:val="Zkladntext2Char"/>
    <w:semiHidden/>
    <w:rsid w:val="007E0598"/>
    <w:pPr>
      <w:spacing w:before="20"/>
    </w:pPr>
    <w:rPr>
      <w:rFonts w:ascii="Arial" w:hAnsi="Arial"/>
      <w:sz w:val="14"/>
      <w:szCs w:val="14"/>
      <w:lang w:eastAsia="sk-SK"/>
    </w:rPr>
  </w:style>
  <w:style w:type="character" w:customStyle="1" w:styleId="Zkladntext2Char">
    <w:name w:val="Základný text 2 Char"/>
    <w:basedOn w:val="Predvolenpsmoodseku"/>
    <w:link w:val="Zkladntext2"/>
    <w:semiHidden/>
    <w:rsid w:val="007E0598"/>
    <w:rPr>
      <w:rFonts w:ascii="Arial" w:eastAsia="Times New Roman" w:hAnsi="Arial" w:cs="Times New Roman"/>
      <w:sz w:val="14"/>
      <w:szCs w:val="14"/>
      <w:lang w:eastAsia="sk-SK"/>
    </w:rPr>
  </w:style>
  <w:style w:type="paragraph" w:customStyle="1" w:styleId="F2-normlne">
    <w:name w:val="F2-normálne"/>
    <w:uiPriority w:val="99"/>
    <w:rsid w:val="007E059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Default">
    <w:name w:val="Default"/>
    <w:rsid w:val="007E05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cs-CZ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7E0598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7E0598"/>
    <w:rPr>
      <w:rFonts w:eastAsiaTheme="minorEastAsia"/>
      <w:lang w:eastAsia="sk-SK"/>
    </w:rPr>
  </w:style>
  <w:style w:type="paragraph" w:styleId="Zoznam2">
    <w:name w:val="List 2"/>
    <w:basedOn w:val="Normlny"/>
    <w:unhideWhenUsed/>
    <w:rsid w:val="007E0598"/>
    <w:pPr>
      <w:ind w:left="566" w:hanging="283"/>
      <w:contextualSpacing/>
    </w:pPr>
    <w:rPr>
      <w:rFonts w:ascii="Arial" w:hAnsi="Arial"/>
      <w:noProof/>
      <w:sz w:val="22"/>
      <w:szCs w:val="24"/>
      <w:lang w:eastAsia="sk-SK"/>
    </w:rPr>
  </w:style>
  <w:style w:type="character" w:styleId="slostrany">
    <w:name w:val="page number"/>
    <w:basedOn w:val="Predvolenpsmoodseku"/>
    <w:rsid w:val="007E0598"/>
  </w:style>
  <w:style w:type="character" w:customStyle="1" w:styleId="BezriadkovaniaChar">
    <w:name w:val="Bez riadkovania Char"/>
    <w:basedOn w:val="Predvolenpsmoodseku"/>
    <w:link w:val="Bezriadkovania"/>
    <w:uiPriority w:val="1"/>
    <w:rsid w:val="007E0598"/>
    <w:rPr>
      <w:rFonts w:ascii="Times New Roman" w:eastAsia="Times New Roman" w:hAnsi="Times New Roman" w:cs="Times New Roman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7E0598"/>
    <w:rPr>
      <w:rFonts w:asciiTheme="minorHAnsi" w:eastAsiaTheme="minorEastAsia" w:hAnsiTheme="minorHAnsi" w:cstheme="minorBidi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7E0598"/>
    <w:rPr>
      <w:rFonts w:eastAsiaTheme="minorEastAsia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7E0598"/>
    <w:rPr>
      <w:vertAlign w:val="superscript"/>
    </w:rPr>
  </w:style>
  <w:style w:type="paragraph" w:styleId="Zkladntext">
    <w:name w:val="Body Text"/>
    <w:aliases w:val="Obsah"/>
    <w:basedOn w:val="Normlny"/>
    <w:link w:val="ZkladntextChar"/>
    <w:uiPriority w:val="1"/>
    <w:qFormat/>
    <w:rsid w:val="007E0598"/>
    <w:pPr>
      <w:jc w:val="both"/>
    </w:pPr>
    <w:rPr>
      <w:rFonts w:ascii="Arial" w:hAnsi="Arial"/>
      <w:noProof/>
      <w:szCs w:val="24"/>
      <w:lang w:eastAsia="sk-SK"/>
    </w:rPr>
  </w:style>
  <w:style w:type="character" w:customStyle="1" w:styleId="ZkladntextChar">
    <w:name w:val="Základný text Char"/>
    <w:aliases w:val="Obsah Char"/>
    <w:basedOn w:val="Predvolenpsmoodseku"/>
    <w:link w:val="Zkladntext"/>
    <w:uiPriority w:val="1"/>
    <w:rsid w:val="007E0598"/>
    <w:rPr>
      <w:rFonts w:ascii="Arial" w:eastAsia="Times New Roman" w:hAnsi="Arial" w:cs="Times New Roman"/>
      <w:noProof/>
      <w:sz w:val="20"/>
      <w:szCs w:val="24"/>
      <w:lang w:eastAsia="sk-SK"/>
    </w:rPr>
  </w:style>
  <w:style w:type="character" w:customStyle="1" w:styleId="pre">
    <w:name w:val="pre"/>
    <w:basedOn w:val="Predvolenpsmoodseku"/>
    <w:rsid w:val="007E0598"/>
  </w:style>
  <w:style w:type="character" w:styleId="Vrazn">
    <w:name w:val="Strong"/>
    <w:basedOn w:val="Predvolenpsmoodseku"/>
    <w:uiPriority w:val="99"/>
    <w:qFormat/>
    <w:rsid w:val="007E0598"/>
    <w:rPr>
      <w:b/>
      <w:bCs/>
    </w:rPr>
  </w:style>
  <w:style w:type="character" w:customStyle="1" w:styleId="hps">
    <w:name w:val="hps"/>
    <w:rsid w:val="007E0598"/>
  </w:style>
  <w:style w:type="paragraph" w:customStyle="1" w:styleId="xl65">
    <w:name w:val="xl65"/>
    <w:basedOn w:val="Normlny"/>
    <w:rsid w:val="007E0598"/>
    <w:pPr>
      <w:spacing w:before="100" w:beforeAutospacing="1" w:after="100" w:afterAutospacing="1"/>
      <w:textAlignment w:val="center"/>
    </w:pPr>
    <w:rPr>
      <w:sz w:val="24"/>
      <w:szCs w:val="24"/>
      <w:lang w:eastAsia="sk-SK"/>
    </w:rPr>
  </w:style>
  <w:style w:type="paragraph" w:customStyle="1" w:styleId="xl66">
    <w:name w:val="xl66"/>
    <w:basedOn w:val="Normlny"/>
    <w:rsid w:val="007E0598"/>
    <w:pPr>
      <w:spacing w:before="100" w:beforeAutospacing="1" w:after="100" w:afterAutospacing="1"/>
      <w:textAlignment w:val="center"/>
    </w:pPr>
    <w:rPr>
      <w:b/>
      <w:bCs/>
      <w:i/>
      <w:iCs/>
      <w:color w:val="808080"/>
      <w:sz w:val="24"/>
      <w:szCs w:val="24"/>
      <w:lang w:eastAsia="sk-SK"/>
    </w:rPr>
  </w:style>
  <w:style w:type="paragraph" w:customStyle="1" w:styleId="xl67">
    <w:name w:val="xl67"/>
    <w:basedOn w:val="Normlny"/>
    <w:rsid w:val="007E05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3399"/>
      <w:sz w:val="24"/>
      <w:szCs w:val="24"/>
      <w:lang w:eastAsia="sk-SK"/>
    </w:rPr>
  </w:style>
  <w:style w:type="paragraph" w:customStyle="1" w:styleId="xl68">
    <w:name w:val="xl68"/>
    <w:basedOn w:val="Normlny"/>
    <w:rsid w:val="007E05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3399"/>
      <w:sz w:val="24"/>
      <w:szCs w:val="24"/>
      <w:lang w:eastAsia="sk-SK"/>
    </w:rPr>
  </w:style>
  <w:style w:type="paragraph" w:customStyle="1" w:styleId="xl69">
    <w:name w:val="xl69"/>
    <w:basedOn w:val="Normlny"/>
    <w:rsid w:val="007E059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3399"/>
      <w:sz w:val="24"/>
      <w:szCs w:val="24"/>
      <w:lang w:eastAsia="sk-SK"/>
    </w:rPr>
  </w:style>
  <w:style w:type="paragraph" w:customStyle="1" w:styleId="xl70">
    <w:name w:val="xl70"/>
    <w:basedOn w:val="Normlny"/>
    <w:rsid w:val="007E0598"/>
    <w:pPr>
      <w:spacing w:before="100" w:beforeAutospacing="1" w:after="100" w:afterAutospacing="1"/>
      <w:textAlignment w:val="center"/>
    </w:pPr>
    <w:rPr>
      <w:rFonts w:ascii="Calibri" w:hAnsi="Calibri" w:cs="Calibri"/>
      <w:b/>
      <w:bCs/>
      <w:i/>
      <w:iCs/>
      <w:color w:val="003399"/>
      <w:sz w:val="24"/>
      <w:szCs w:val="24"/>
      <w:lang w:eastAsia="sk-SK"/>
    </w:rPr>
  </w:style>
  <w:style w:type="paragraph" w:customStyle="1" w:styleId="xl71">
    <w:name w:val="xl71"/>
    <w:basedOn w:val="Normlny"/>
    <w:rsid w:val="007E05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i/>
      <w:iCs/>
      <w:color w:val="003399"/>
      <w:sz w:val="24"/>
      <w:szCs w:val="24"/>
      <w:lang w:eastAsia="sk-SK"/>
    </w:rPr>
  </w:style>
  <w:style w:type="paragraph" w:customStyle="1" w:styleId="xl72">
    <w:name w:val="xl72"/>
    <w:basedOn w:val="Normlny"/>
    <w:rsid w:val="007E059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i/>
      <w:iCs/>
      <w:color w:val="003399"/>
      <w:sz w:val="24"/>
      <w:szCs w:val="24"/>
      <w:lang w:eastAsia="sk-SK"/>
    </w:rPr>
  </w:style>
  <w:style w:type="paragraph" w:customStyle="1" w:styleId="xl73">
    <w:name w:val="xl73"/>
    <w:basedOn w:val="Normlny"/>
    <w:rsid w:val="007E0598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i/>
      <w:iCs/>
      <w:color w:val="003399"/>
      <w:sz w:val="24"/>
      <w:szCs w:val="24"/>
      <w:lang w:eastAsia="sk-SK"/>
    </w:rPr>
  </w:style>
  <w:style w:type="paragraph" w:customStyle="1" w:styleId="xl74">
    <w:name w:val="xl74"/>
    <w:basedOn w:val="Normlny"/>
    <w:rsid w:val="007E0598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i/>
      <w:iCs/>
      <w:color w:val="003399"/>
      <w:sz w:val="24"/>
      <w:szCs w:val="24"/>
      <w:lang w:eastAsia="sk-SK"/>
    </w:rPr>
  </w:style>
  <w:style w:type="paragraph" w:customStyle="1" w:styleId="xl75">
    <w:name w:val="xl75"/>
    <w:basedOn w:val="Normlny"/>
    <w:rsid w:val="007E059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i/>
      <w:iCs/>
      <w:color w:val="003399"/>
      <w:sz w:val="24"/>
      <w:szCs w:val="24"/>
      <w:lang w:eastAsia="sk-SK"/>
    </w:rPr>
  </w:style>
  <w:style w:type="paragraph" w:customStyle="1" w:styleId="xl76">
    <w:name w:val="xl76"/>
    <w:basedOn w:val="Normlny"/>
    <w:rsid w:val="007E0598"/>
    <w:pPr>
      <w:spacing w:before="100" w:beforeAutospacing="1" w:after="100" w:afterAutospacing="1"/>
      <w:textAlignment w:val="center"/>
    </w:pPr>
    <w:rPr>
      <w:rFonts w:ascii="Calibri" w:hAnsi="Calibri" w:cs="Calibri"/>
      <w:b/>
      <w:bCs/>
      <w:i/>
      <w:iCs/>
      <w:color w:val="003399"/>
      <w:sz w:val="24"/>
      <w:szCs w:val="24"/>
      <w:lang w:eastAsia="sk-SK"/>
    </w:rPr>
  </w:style>
  <w:style w:type="paragraph" w:customStyle="1" w:styleId="xl77">
    <w:name w:val="xl77"/>
    <w:basedOn w:val="Normlny"/>
    <w:rsid w:val="007E059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lang w:eastAsia="sk-SK"/>
    </w:rPr>
  </w:style>
  <w:style w:type="paragraph" w:customStyle="1" w:styleId="xl78">
    <w:name w:val="xl78"/>
    <w:basedOn w:val="Normlny"/>
    <w:rsid w:val="007E059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000000"/>
      <w:lang w:eastAsia="sk-SK"/>
    </w:rPr>
  </w:style>
  <w:style w:type="paragraph" w:customStyle="1" w:styleId="xl79">
    <w:name w:val="xl79"/>
    <w:basedOn w:val="Normlny"/>
    <w:rsid w:val="007E059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80">
    <w:name w:val="xl80"/>
    <w:basedOn w:val="Normlny"/>
    <w:rsid w:val="007E05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81">
    <w:name w:val="xl81"/>
    <w:basedOn w:val="Normlny"/>
    <w:rsid w:val="007E059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82">
    <w:name w:val="xl82"/>
    <w:basedOn w:val="Normlny"/>
    <w:rsid w:val="007E059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lang w:eastAsia="sk-SK"/>
    </w:rPr>
  </w:style>
  <w:style w:type="paragraph" w:customStyle="1" w:styleId="xl83">
    <w:name w:val="xl83"/>
    <w:basedOn w:val="Normlny"/>
    <w:rsid w:val="007E0598"/>
    <w:pPr>
      <w:spacing w:before="100" w:beforeAutospacing="1" w:after="100" w:afterAutospacing="1"/>
      <w:textAlignment w:val="center"/>
    </w:pPr>
    <w:rPr>
      <w:rFonts w:ascii="Calibri" w:hAnsi="Calibri" w:cs="Calibri"/>
      <w:b/>
      <w:bCs/>
      <w:sz w:val="24"/>
      <w:szCs w:val="24"/>
      <w:lang w:eastAsia="sk-SK"/>
    </w:rPr>
  </w:style>
  <w:style w:type="paragraph" w:customStyle="1" w:styleId="xl84">
    <w:name w:val="xl84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lang w:eastAsia="sk-SK"/>
    </w:rPr>
  </w:style>
  <w:style w:type="paragraph" w:customStyle="1" w:styleId="xl85">
    <w:name w:val="xl85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000000"/>
      <w:lang w:eastAsia="sk-SK"/>
    </w:rPr>
  </w:style>
  <w:style w:type="paragraph" w:customStyle="1" w:styleId="xl86">
    <w:name w:val="xl86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87">
    <w:name w:val="xl87"/>
    <w:basedOn w:val="Normlny"/>
    <w:rsid w:val="007E05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88">
    <w:name w:val="xl88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89">
    <w:name w:val="xl89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lang w:eastAsia="sk-SK"/>
    </w:rPr>
  </w:style>
  <w:style w:type="paragraph" w:customStyle="1" w:styleId="xl90">
    <w:name w:val="xl90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000000"/>
      <w:lang w:eastAsia="sk-SK"/>
    </w:rPr>
  </w:style>
  <w:style w:type="paragraph" w:customStyle="1" w:styleId="xl91">
    <w:name w:val="xl91"/>
    <w:basedOn w:val="Normlny"/>
    <w:rsid w:val="007E0598"/>
    <w:pPr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FF0000"/>
      <w:sz w:val="24"/>
      <w:szCs w:val="24"/>
      <w:lang w:eastAsia="sk-SK"/>
    </w:rPr>
  </w:style>
  <w:style w:type="paragraph" w:customStyle="1" w:styleId="xl92">
    <w:name w:val="xl92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sk-SK"/>
    </w:rPr>
  </w:style>
  <w:style w:type="paragraph" w:customStyle="1" w:styleId="xl93">
    <w:name w:val="xl93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94">
    <w:name w:val="xl94"/>
    <w:basedOn w:val="Normlny"/>
    <w:rsid w:val="007E05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95">
    <w:name w:val="xl95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96">
    <w:name w:val="xl96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lang w:eastAsia="sk-SK"/>
    </w:rPr>
  </w:style>
  <w:style w:type="paragraph" w:customStyle="1" w:styleId="xl97">
    <w:name w:val="xl97"/>
    <w:basedOn w:val="Normlny"/>
    <w:rsid w:val="007E0598"/>
    <w:pPr>
      <w:spacing w:before="100" w:beforeAutospacing="1" w:after="100" w:afterAutospacing="1"/>
    </w:pPr>
    <w:rPr>
      <w:rFonts w:ascii="Calibri" w:hAnsi="Calibri" w:cs="Calibri"/>
      <w:b/>
      <w:bCs/>
      <w:sz w:val="24"/>
      <w:szCs w:val="24"/>
      <w:lang w:eastAsia="sk-SK"/>
    </w:rPr>
  </w:style>
  <w:style w:type="paragraph" w:customStyle="1" w:styleId="xl98">
    <w:name w:val="xl98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99">
    <w:name w:val="xl99"/>
    <w:basedOn w:val="Normlny"/>
    <w:rsid w:val="007E05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100">
    <w:name w:val="xl100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101">
    <w:name w:val="xl101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lang w:eastAsia="sk-SK"/>
    </w:rPr>
  </w:style>
  <w:style w:type="paragraph" w:customStyle="1" w:styleId="xl102">
    <w:name w:val="xl102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lang w:eastAsia="sk-SK"/>
    </w:rPr>
  </w:style>
  <w:style w:type="paragraph" w:customStyle="1" w:styleId="xl103">
    <w:name w:val="xl103"/>
    <w:basedOn w:val="Normlny"/>
    <w:rsid w:val="007E05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lang w:eastAsia="sk-SK"/>
    </w:rPr>
  </w:style>
  <w:style w:type="paragraph" w:customStyle="1" w:styleId="xl104">
    <w:name w:val="xl104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eastAsia="sk-SK"/>
    </w:rPr>
  </w:style>
  <w:style w:type="paragraph" w:customStyle="1" w:styleId="xl105">
    <w:name w:val="xl105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lang w:eastAsia="sk-SK"/>
    </w:rPr>
  </w:style>
  <w:style w:type="paragraph" w:customStyle="1" w:styleId="xl106">
    <w:name w:val="xl106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07">
    <w:name w:val="xl107"/>
    <w:basedOn w:val="Normlny"/>
    <w:rsid w:val="007E05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08">
    <w:name w:val="xl108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09">
    <w:name w:val="xl109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lang w:eastAsia="sk-SK"/>
    </w:rPr>
  </w:style>
  <w:style w:type="paragraph" w:customStyle="1" w:styleId="xl110">
    <w:name w:val="xl110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lang w:eastAsia="sk-SK"/>
    </w:rPr>
  </w:style>
  <w:style w:type="paragraph" w:customStyle="1" w:styleId="xl111">
    <w:name w:val="xl111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112">
    <w:name w:val="xl112"/>
    <w:basedOn w:val="Normlny"/>
    <w:rsid w:val="007E0598"/>
    <w:pPr>
      <w:spacing w:before="100" w:beforeAutospacing="1" w:after="100" w:afterAutospacing="1"/>
      <w:textAlignment w:val="center"/>
    </w:pPr>
    <w:rPr>
      <w:rFonts w:ascii="Calibri" w:hAnsi="Calibri" w:cs="Calibri"/>
      <w:b/>
      <w:bCs/>
      <w:sz w:val="24"/>
      <w:szCs w:val="24"/>
      <w:lang w:eastAsia="sk-SK"/>
    </w:rPr>
  </w:style>
  <w:style w:type="paragraph" w:customStyle="1" w:styleId="xl113">
    <w:name w:val="xl113"/>
    <w:basedOn w:val="Normlny"/>
    <w:rsid w:val="007E059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lang w:eastAsia="sk-SK"/>
    </w:rPr>
  </w:style>
  <w:style w:type="paragraph" w:customStyle="1" w:styleId="xl114">
    <w:name w:val="xl114"/>
    <w:basedOn w:val="Normlny"/>
    <w:rsid w:val="007E059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lang w:eastAsia="sk-SK"/>
    </w:rPr>
  </w:style>
  <w:style w:type="paragraph" w:customStyle="1" w:styleId="xl115">
    <w:name w:val="xl115"/>
    <w:basedOn w:val="Normlny"/>
    <w:rsid w:val="007E059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116">
    <w:name w:val="xl116"/>
    <w:basedOn w:val="Normlny"/>
    <w:rsid w:val="007E059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117">
    <w:name w:val="xl117"/>
    <w:basedOn w:val="Normlny"/>
    <w:rsid w:val="007E059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118">
    <w:name w:val="xl118"/>
    <w:basedOn w:val="Normlny"/>
    <w:rsid w:val="007E059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lang w:eastAsia="sk-SK"/>
    </w:rPr>
  </w:style>
  <w:style w:type="paragraph" w:customStyle="1" w:styleId="xl119">
    <w:name w:val="xl119"/>
    <w:basedOn w:val="Normlny"/>
    <w:rsid w:val="007E0598"/>
    <w:pPr>
      <w:spacing w:before="100" w:beforeAutospacing="1" w:after="100" w:afterAutospacing="1"/>
    </w:pPr>
    <w:rPr>
      <w:rFonts w:ascii="Calibri" w:hAnsi="Calibri" w:cs="Calibri"/>
      <w:sz w:val="24"/>
      <w:szCs w:val="24"/>
      <w:lang w:eastAsia="sk-SK"/>
    </w:rPr>
  </w:style>
  <w:style w:type="paragraph" w:customStyle="1" w:styleId="xl120">
    <w:name w:val="xl120"/>
    <w:basedOn w:val="Normlny"/>
    <w:rsid w:val="007E0598"/>
    <w:pPr>
      <w:spacing w:before="100" w:beforeAutospacing="1" w:after="100" w:afterAutospacing="1"/>
    </w:pPr>
    <w:rPr>
      <w:rFonts w:ascii="Calibri" w:hAnsi="Calibri" w:cs="Calibri"/>
      <w:i/>
      <w:iCs/>
      <w:color w:val="003399"/>
      <w:sz w:val="24"/>
      <w:szCs w:val="24"/>
      <w:lang w:eastAsia="sk-SK"/>
    </w:rPr>
  </w:style>
  <w:style w:type="paragraph" w:customStyle="1" w:styleId="xl121">
    <w:name w:val="xl121"/>
    <w:basedOn w:val="Normlny"/>
    <w:rsid w:val="007E059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000000"/>
      <w:lang w:eastAsia="sk-SK"/>
    </w:rPr>
  </w:style>
  <w:style w:type="paragraph" w:customStyle="1" w:styleId="xl122">
    <w:name w:val="xl122"/>
    <w:basedOn w:val="Normlny"/>
    <w:rsid w:val="007E059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123">
    <w:name w:val="xl123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124">
    <w:name w:val="xl124"/>
    <w:basedOn w:val="Normlny"/>
    <w:rsid w:val="007E0598"/>
    <w:pPr>
      <w:spacing w:before="100" w:beforeAutospacing="1" w:after="100" w:afterAutospacing="1"/>
    </w:pPr>
    <w:rPr>
      <w:rFonts w:ascii="Calibri" w:hAnsi="Calibri" w:cs="Calibri"/>
      <w:color w:val="FF0000"/>
      <w:sz w:val="24"/>
      <w:szCs w:val="24"/>
      <w:lang w:eastAsia="sk-SK"/>
    </w:rPr>
  </w:style>
  <w:style w:type="paragraph" w:customStyle="1" w:styleId="xl125">
    <w:name w:val="xl125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sk-SK"/>
    </w:rPr>
  </w:style>
  <w:style w:type="paragraph" w:customStyle="1" w:styleId="xl126">
    <w:name w:val="xl126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127">
    <w:name w:val="xl127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lang w:eastAsia="sk-SK"/>
    </w:rPr>
  </w:style>
  <w:style w:type="paragraph" w:customStyle="1" w:styleId="xl128">
    <w:name w:val="xl128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29">
    <w:name w:val="xl129"/>
    <w:basedOn w:val="Normlny"/>
    <w:rsid w:val="007E05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30">
    <w:name w:val="xl130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31">
    <w:name w:val="xl131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lang w:eastAsia="sk-SK"/>
    </w:rPr>
  </w:style>
  <w:style w:type="paragraph" w:customStyle="1" w:styleId="xl132">
    <w:name w:val="xl132"/>
    <w:basedOn w:val="Normlny"/>
    <w:rsid w:val="007E0598"/>
    <w:pPr>
      <w:spacing w:before="100" w:beforeAutospacing="1" w:after="100" w:afterAutospacing="1"/>
      <w:textAlignment w:val="center"/>
    </w:pPr>
    <w:rPr>
      <w:rFonts w:ascii="Calibri" w:hAnsi="Calibri" w:cs="Calibri"/>
      <w:sz w:val="24"/>
      <w:szCs w:val="24"/>
      <w:lang w:eastAsia="sk-SK"/>
    </w:rPr>
  </w:style>
  <w:style w:type="paragraph" w:customStyle="1" w:styleId="xl133">
    <w:name w:val="xl133"/>
    <w:basedOn w:val="Normlny"/>
    <w:rsid w:val="007E0598"/>
    <w:pPr>
      <w:spacing w:before="100" w:beforeAutospacing="1" w:after="100" w:afterAutospacing="1"/>
      <w:textAlignment w:val="center"/>
    </w:pPr>
    <w:rPr>
      <w:rFonts w:ascii="Calibri" w:hAnsi="Calibri" w:cs="Calibri"/>
      <w:color w:val="FF0000"/>
      <w:sz w:val="24"/>
      <w:szCs w:val="24"/>
      <w:lang w:eastAsia="sk-SK"/>
    </w:rPr>
  </w:style>
  <w:style w:type="paragraph" w:customStyle="1" w:styleId="xl134">
    <w:name w:val="xl134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eastAsia="sk-SK"/>
    </w:rPr>
  </w:style>
  <w:style w:type="paragraph" w:customStyle="1" w:styleId="xl135">
    <w:name w:val="xl135"/>
    <w:basedOn w:val="Normlny"/>
    <w:rsid w:val="007E05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eastAsia="sk-SK"/>
    </w:rPr>
  </w:style>
  <w:style w:type="paragraph" w:customStyle="1" w:styleId="xl136">
    <w:name w:val="xl136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lang w:eastAsia="sk-SK"/>
    </w:rPr>
  </w:style>
  <w:style w:type="paragraph" w:customStyle="1" w:styleId="xl137">
    <w:name w:val="xl137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38">
    <w:name w:val="xl138"/>
    <w:basedOn w:val="Normlny"/>
    <w:rsid w:val="007E05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39">
    <w:name w:val="xl139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lang w:eastAsia="sk-SK"/>
    </w:rPr>
  </w:style>
  <w:style w:type="paragraph" w:customStyle="1" w:styleId="xl140">
    <w:name w:val="xl140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i/>
      <w:iCs/>
      <w:color w:val="000000"/>
      <w:lang w:eastAsia="sk-SK"/>
    </w:rPr>
  </w:style>
  <w:style w:type="paragraph" w:customStyle="1" w:styleId="xl141">
    <w:name w:val="xl141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color w:val="003399"/>
      <w:lang w:eastAsia="sk-SK"/>
    </w:rPr>
  </w:style>
  <w:style w:type="paragraph" w:customStyle="1" w:styleId="xl142">
    <w:name w:val="xl142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lang w:eastAsia="sk-SK"/>
    </w:rPr>
  </w:style>
  <w:style w:type="paragraph" w:customStyle="1" w:styleId="xl143">
    <w:name w:val="xl143"/>
    <w:basedOn w:val="Normlny"/>
    <w:rsid w:val="007E05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lang w:eastAsia="sk-SK"/>
    </w:rPr>
  </w:style>
  <w:style w:type="paragraph" w:customStyle="1" w:styleId="xl144">
    <w:name w:val="xl144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lang w:eastAsia="sk-SK"/>
    </w:rPr>
  </w:style>
  <w:style w:type="paragraph" w:customStyle="1" w:styleId="xl145">
    <w:name w:val="xl145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i/>
      <w:iCs/>
      <w:lang w:eastAsia="sk-SK"/>
    </w:rPr>
  </w:style>
  <w:style w:type="paragraph" w:customStyle="1" w:styleId="xl146">
    <w:name w:val="xl146"/>
    <w:basedOn w:val="Normlny"/>
    <w:rsid w:val="007E0598"/>
    <w:pPr>
      <w:spacing w:before="100" w:beforeAutospacing="1" w:after="100" w:afterAutospacing="1"/>
      <w:textAlignment w:val="center"/>
    </w:pPr>
    <w:rPr>
      <w:rFonts w:ascii="Calibri" w:hAnsi="Calibri" w:cs="Calibri"/>
      <w:i/>
      <w:iCs/>
      <w:lang w:eastAsia="sk-SK"/>
    </w:rPr>
  </w:style>
  <w:style w:type="paragraph" w:customStyle="1" w:styleId="xl147">
    <w:name w:val="xl147"/>
    <w:basedOn w:val="Normlny"/>
    <w:rsid w:val="007E059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lang w:eastAsia="sk-SK"/>
    </w:rPr>
  </w:style>
  <w:style w:type="paragraph" w:customStyle="1" w:styleId="xl148">
    <w:name w:val="xl148"/>
    <w:basedOn w:val="Normlny"/>
    <w:rsid w:val="007E059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lang w:eastAsia="sk-SK"/>
    </w:rPr>
  </w:style>
  <w:style w:type="paragraph" w:customStyle="1" w:styleId="xl149">
    <w:name w:val="xl149"/>
    <w:basedOn w:val="Normlny"/>
    <w:rsid w:val="007E059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50">
    <w:name w:val="xl150"/>
    <w:basedOn w:val="Normlny"/>
    <w:rsid w:val="007E05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51">
    <w:name w:val="xl151"/>
    <w:basedOn w:val="Normlny"/>
    <w:rsid w:val="007E059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52">
    <w:name w:val="xl152"/>
    <w:basedOn w:val="Normlny"/>
    <w:rsid w:val="007E059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lang w:eastAsia="sk-SK"/>
    </w:rPr>
  </w:style>
  <w:style w:type="paragraph" w:customStyle="1" w:styleId="xl153">
    <w:name w:val="xl153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54">
    <w:name w:val="xl154"/>
    <w:basedOn w:val="Normlny"/>
    <w:rsid w:val="007E0598"/>
    <w:pPr>
      <w:spacing w:before="100" w:beforeAutospacing="1" w:after="100" w:afterAutospacing="1"/>
      <w:textAlignment w:val="center"/>
    </w:pPr>
    <w:rPr>
      <w:rFonts w:ascii="Calibri" w:hAnsi="Calibri" w:cs="Calibri"/>
      <w:i/>
      <w:iCs/>
      <w:sz w:val="24"/>
      <w:szCs w:val="24"/>
      <w:lang w:eastAsia="sk-SK"/>
    </w:rPr>
  </w:style>
  <w:style w:type="paragraph" w:customStyle="1" w:styleId="xl155">
    <w:name w:val="xl155"/>
    <w:basedOn w:val="Normlny"/>
    <w:rsid w:val="007E059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eastAsia="sk-SK"/>
    </w:rPr>
  </w:style>
  <w:style w:type="paragraph" w:customStyle="1" w:styleId="xl156">
    <w:name w:val="xl156"/>
    <w:basedOn w:val="Normlny"/>
    <w:rsid w:val="007E05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eastAsia="sk-SK"/>
    </w:rPr>
  </w:style>
  <w:style w:type="paragraph" w:customStyle="1" w:styleId="xl157">
    <w:name w:val="xl157"/>
    <w:basedOn w:val="Normlny"/>
    <w:rsid w:val="007E059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58">
    <w:name w:val="xl158"/>
    <w:basedOn w:val="Normlny"/>
    <w:rsid w:val="007E059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lang w:eastAsia="sk-SK"/>
    </w:rPr>
  </w:style>
  <w:style w:type="paragraph" w:customStyle="1" w:styleId="xl159">
    <w:name w:val="xl159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60">
    <w:name w:val="xl160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sk-SK"/>
    </w:rPr>
  </w:style>
  <w:style w:type="paragraph" w:customStyle="1" w:styleId="xl161">
    <w:name w:val="xl161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lang w:eastAsia="sk-SK"/>
    </w:rPr>
  </w:style>
  <w:style w:type="paragraph" w:customStyle="1" w:styleId="xl162">
    <w:name w:val="xl162"/>
    <w:basedOn w:val="Normlny"/>
    <w:rsid w:val="007E0598"/>
    <w:pPr>
      <w:spacing w:before="100" w:beforeAutospacing="1" w:after="100" w:afterAutospacing="1"/>
      <w:textAlignment w:val="center"/>
    </w:pPr>
    <w:rPr>
      <w:color w:val="0000FF"/>
      <w:sz w:val="24"/>
      <w:szCs w:val="24"/>
      <w:lang w:eastAsia="sk-SK"/>
    </w:rPr>
  </w:style>
  <w:style w:type="paragraph" w:customStyle="1" w:styleId="xl163">
    <w:name w:val="xl163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lang w:eastAsia="sk-SK"/>
    </w:rPr>
  </w:style>
  <w:style w:type="paragraph" w:customStyle="1" w:styleId="xl164">
    <w:name w:val="xl164"/>
    <w:basedOn w:val="Normlny"/>
    <w:rsid w:val="007E05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lang w:eastAsia="sk-SK"/>
    </w:rPr>
  </w:style>
  <w:style w:type="paragraph" w:customStyle="1" w:styleId="xl165">
    <w:name w:val="xl165"/>
    <w:basedOn w:val="Normlny"/>
    <w:rsid w:val="007E059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lang w:eastAsia="sk-SK"/>
    </w:rPr>
  </w:style>
  <w:style w:type="paragraph" w:customStyle="1" w:styleId="xl166">
    <w:name w:val="xl166"/>
    <w:basedOn w:val="Normlny"/>
    <w:rsid w:val="007E05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i/>
      <w:iCs/>
      <w:lang w:eastAsia="sk-SK"/>
    </w:rPr>
  </w:style>
  <w:style w:type="paragraph" w:customStyle="1" w:styleId="xl167">
    <w:name w:val="xl167"/>
    <w:basedOn w:val="Normlny"/>
    <w:rsid w:val="007E059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000000"/>
      <w:lang w:eastAsia="sk-SK"/>
    </w:rPr>
  </w:style>
  <w:style w:type="paragraph" w:customStyle="1" w:styleId="xl168">
    <w:name w:val="xl168"/>
    <w:basedOn w:val="Normlny"/>
    <w:rsid w:val="007E059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lang w:eastAsia="sk-SK"/>
    </w:rPr>
  </w:style>
  <w:style w:type="paragraph" w:customStyle="1" w:styleId="xl169">
    <w:name w:val="xl169"/>
    <w:basedOn w:val="Normlny"/>
    <w:rsid w:val="007E05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lang w:eastAsia="sk-SK"/>
    </w:rPr>
  </w:style>
  <w:style w:type="paragraph" w:customStyle="1" w:styleId="xl170">
    <w:name w:val="xl170"/>
    <w:basedOn w:val="Normlny"/>
    <w:rsid w:val="007E059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000000"/>
      <w:lang w:eastAsia="sk-SK"/>
    </w:rPr>
  </w:style>
  <w:style w:type="paragraph" w:customStyle="1" w:styleId="xl171">
    <w:name w:val="xl171"/>
    <w:basedOn w:val="Normlny"/>
    <w:rsid w:val="007E0598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lang w:eastAsia="sk-SK"/>
    </w:rPr>
  </w:style>
  <w:style w:type="paragraph" w:customStyle="1" w:styleId="xl172">
    <w:name w:val="xl172"/>
    <w:basedOn w:val="Normlny"/>
    <w:rsid w:val="007E05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lang w:eastAsia="sk-SK"/>
    </w:rPr>
  </w:style>
  <w:style w:type="paragraph" w:customStyle="1" w:styleId="xl173">
    <w:name w:val="xl173"/>
    <w:basedOn w:val="Normlny"/>
    <w:rsid w:val="007E0598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sk-SK"/>
    </w:rPr>
  </w:style>
  <w:style w:type="paragraph" w:customStyle="1" w:styleId="xl174">
    <w:name w:val="xl174"/>
    <w:basedOn w:val="Normlny"/>
    <w:rsid w:val="007E059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lang w:eastAsia="sk-SK"/>
    </w:rPr>
  </w:style>
  <w:style w:type="paragraph" w:customStyle="1" w:styleId="xl175">
    <w:name w:val="xl175"/>
    <w:basedOn w:val="Normlny"/>
    <w:rsid w:val="007E059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color w:val="003399"/>
      <w:sz w:val="26"/>
      <w:szCs w:val="26"/>
      <w:lang w:eastAsia="sk-SK"/>
    </w:rPr>
  </w:style>
  <w:style w:type="paragraph" w:customStyle="1" w:styleId="xl176">
    <w:name w:val="xl176"/>
    <w:basedOn w:val="Normlny"/>
    <w:rsid w:val="007E059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color w:val="003399"/>
      <w:sz w:val="26"/>
      <w:szCs w:val="26"/>
      <w:lang w:eastAsia="sk-SK"/>
    </w:rPr>
  </w:style>
  <w:style w:type="paragraph" w:customStyle="1" w:styleId="xl177">
    <w:name w:val="xl177"/>
    <w:basedOn w:val="Normlny"/>
    <w:rsid w:val="007E059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color w:val="003399"/>
      <w:sz w:val="26"/>
      <w:szCs w:val="26"/>
      <w:lang w:eastAsia="sk-SK"/>
    </w:rPr>
  </w:style>
  <w:style w:type="paragraph" w:customStyle="1" w:styleId="xl178">
    <w:name w:val="xl178"/>
    <w:basedOn w:val="Normlny"/>
    <w:rsid w:val="007E059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color w:val="003399"/>
      <w:sz w:val="26"/>
      <w:szCs w:val="26"/>
      <w:lang w:eastAsia="sk-SK"/>
    </w:rPr>
  </w:style>
  <w:style w:type="paragraph" w:customStyle="1" w:styleId="xl179">
    <w:name w:val="xl179"/>
    <w:basedOn w:val="Normlny"/>
    <w:rsid w:val="007E05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i/>
      <w:iCs/>
      <w:color w:val="003399"/>
      <w:sz w:val="26"/>
      <w:szCs w:val="26"/>
      <w:lang w:eastAsia="sk-SK"/>
    </w:rPr>
  </w:style>
  <w:style w:type="paragraph" w:customStyle="1" w:styleId="xl180">
    <w:name w:val="xl180"/>
    <w:basedOn w:val="Normlny"/>
    <w:rsid w:val="007E0598"/>
    <w:pPr>
      <w:spacing w:before="100" w:beforeAutospacing="1" w:after="100" w:afterAutospacing="1"/>
      <w:textAlignment w:val="center"/>
    </w:pPr>
    <w:rPr>
      <w:rFonts w:ascii="Calibri" w:hAnsi="Calibri" w:cs="Calibri"/>
      <w:i/>
      <w:iCs/>
      <w:color w:val="003399"/>
      <w:sz w:val="26"/>
      <w:szCs w:val="26"/>
      <w:lang w:eastAsia="sk-SK"/>
    </w:rPr>
  </w:style>
  <w:style w:type="paragraph" w:customStyle="1" w:styleId="xl181">
    <w:name w:val="xl181"/>
    <w:basedOn w:val="Normlny"/>
    <w:rsid w:val="007E0598"/>
    <w:pP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  <w:lang w:eastAsia="sk-SK"/>
    </w:rPr>
  </w:style>
  <w:style w:type="paragraph" w:customStyle="1" w:styleId="xl182">
    <w:name w:val="xl182"/>
    <w:basedOn w:val="Normlny"/>
    <w:rsid w:val="007E059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eastAsia="sk-SK"/>
    </w:rPr>
  </w:style>
  <w:style w:type="paragraph" w:customStyle="1" w:styleId="xl183">
    <w:name w:val="xl183"/>
    <w:basedOn w:val="Normlny"/>
    <w:rsid w:val="007E0598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sk-SK"/>
    </w:rPr>
  </w:style>
  <w:style w:type="paragraph" w:customStyle="1" w:styleId="xl184">
    <w:name w:val="xl184"/>
    <w:basedOn w:val="Normlny"/>
    <w:rsid w:val="007E0598"/>
    <w:pP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  <w:lang w:eastAsia="sk-SK"/>
    </w:rPr>
  </w:style>
  <w:style w:type="paragraph" w:customStyle="1" w:styleId="xl185">
    <w:name w:val="xl185"/>
    <w:basedOn w:val="Normlny"/>
    <w:rsid w:val="007E059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eastAsia="sk-SK"/>
    </w:rPr>
  </w:style>
  <w:style w:type="paragraph" w:customStyle="1" w:styleId="xl186">
    <w:name w:val="xl186"/>
    <w:basedOn w:val="Normlny"/>
    <w:rsid w:val="007E0598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  <w:lang w:eastAsia="sk-SK"/>
    </w:rPr>
  </w:style>
  <w:style w:type="paragraph" w:customStyle="1" w:styleId="xl187">
    <w:name w:val="xl187"/>
    <w:basedOn w:val="Normlny"/>
    <w:rsid w:val="007E059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36"/>
      <w:szCs w:val="36"/>
      <w:lang w:eastAsia="sk-SK"/>
    </w:rPr>
  </w:style>
  <w:style w:type="paragraph" w:customStyle="1" w:styleId="xl188">
    <w:name w:val="xl188"/>
    <w:basedOn w:val="Normlny"/>
    <w:rsid w:val="007E0598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808080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unhideWhenUsed/>
    <w:rsid w:val="007E0598"/>
    <w:pPr>
      <w:spacing w:after="0" w:line="240" w:lineRule="auto"/>
    </w:pPr>
    <w:rPr>
      <w:rFonts w:eastAsiaTheme="minorEastAsia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7E059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4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mborska.alexandra@dpb.s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rpvs.gov.sk/rpvs/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A5255-72A4-4AF2-A96D-C9052BC25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4603</Words>
  <Characters>26243</Characters>
  <Application>Microsoft Office Word</Application>
  <DocSecurity>4</DocSecurity>
  <Lines>218</Lines>
  <Paragraphs>61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Rajecova Michaela</dc:creator>
  <cp:lastModifiedBy>Damborská Alexandra JUDr.</cp:lastModifiedBy>
  <cp:revision>2</cp:revision>
  <cp:lastPrinted>2018-08-13T07:23:00Z</cp:lastPrinted>
  <dcterms:created xsi:type="dcterms:W3CDTF">2020-11-23T08:19:00Z</dcterms:created>
  <dcterms:modified xsi:type="dcterms:W3CDTF">2020-11-23T08:19:00Z</dcterms:modified>
</cp:coreProperties>
</file>